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94E" w:rsidRPr="00817293" w:rsidRDefault="0078294E" w:rsidP="0078294E">
      <w:pPr>
        <w:autoSpaceDE w:val="0"/>
        <w:autoSpaceDN w:val="0"/>
        <w:adjustRightInd w:val="0"/>
        <w:jc w:val="both"/>
        <w:rPr>
          <w:rFonts w:eastAsia="Calibri"/>
          <w:b/>
          <w:bCs/>
          <w:sz w:val="24"/>
          <w:szCs w:val="24"/>
          <w:lang w:eastAsia="en-US"/>
        </w:rPr>
      </w:pPr>
      <w:r w:rsidRPr="00817293">
        <w:rPr>
          <w:rFonts w:eastAsia="Calibri"/>
          <w:b/>
          <w:bCs/>
          <w:sz w:val="24"/>
          <w:szCs w:val="24"/>
          <w:lang w:eastAsia="en-US"/>
        </w:rPr>
        <w:t xml:space="preserve">Z A M A W I A J </w:t>
      </w:r>
      <w:r w:rsidRPr="00817293">
        <w:rPr>
          <w:rFonts w:eastAsia="Calibri"/>
          <w:sz w:val="24"/>
          <w:szCs w:val="24"/>
          <w:lang w:eastAsia="en-US"/>
        </w:rPr>
        <w:t xml:space="preserve">Ą </w:t>
      </w:r>
      <w:r w:rsidRPr="00817293">
        <w:rPr>
          <w:rFonts w:eastAsia="Calibri"/>
          <w:b/>
          <w:bCs/>
          <w:sz w:val="24"/>
          <w:szCs w:val="24"/>
          <w:lang w:eastAsia="en-US"/>
        </w:rPr>
        <w:t>C Y:</w:t>
      </w:r>
    </w:p>
    <w:p w:rsidR="0078294E" w:rsidRPr="00817293" w:rsidRDefault="0078294E" w:rsidP="0078294E">
      <w:pPr>
        <w:autoSpaceDE w:val="0"/>
        <w:autoSpaceDN w:val="0"/>
        <w:adjustRightInd w:val="0"/>
        <w:jc w:val="both"/>
        <w:rPr>
          <w:rFonts w:eastAsia="Calibri"/>
          <w:b/>
          <w:bCs/>
          <w:sz w:val="24"/>
          <w:szCs w:val="24"/>
          <w:lang w:eastAsia="en-US"/>
        </w:rPr>
      </w:pPr>
    </w:p>
    <w:p w:rsidR="0078294E" w:rsidRPr="00817293" w:rsidRDefault="0078294E" w:rsidP="0078294E">
      <w:pPr>
        <w:autoSpaceDE w:val="0"/>
        <w:autoSpaceDN w:val="0"/>
        <w:adjustRightInd w:val="0"/>
        <w:jc w:val="both"/>
        <w:rPr>
          <w:rFonts w:eastAsia="Calibri"/>
          <w:bCs/>
          <w:sz w:val="24"/>
          <w:szCs w:val="24"/>
          <w:lang w:eastAsia="en-US"/>
        </w:rPr>
      </w:pPr>
      <w:r w:rsidRPr="00817293">
        <w:rPr>
          <w:rFonts w:eastAsia="Calibri"/>
          <w:bCs/>
          <w:sz w:val="24"/>
          <w:szCs w:val="24"/>
          <w:lang w:eastAsia="en-US"/>
        </w:rPr>
        <w:t xml:space="preserve">GMINA KIELCE: </w:t>
      </w:r>
    </w:p>
    <w:p w:rsidR="0078294E" w:rsidRPr="00817293" w:rsidRDefault="0078294E" w:rsidP="0078294E">
      <w:pPr>
        <w:autoSpaceDE w:val="0"/>
        <w:autoSpaceDN w:val="0"/>
        <w:adjustRightInd w:val="0"/>
        <w:jc w:val="both"/>
        <w:rPr>
          <w:rFonts w:eastAsia="Calibri"/>
          <w:sz w:val="24"/>
          <w:szCs w:val="24"/>
          <w:lang w:eastAsia="en-US"/>
        </w:rPr>
      </w:pPr>
      <w:r w:rsidRPr="00817293">
        <w:rPr>
          <w:rFonts w:eastAsia="Calibri"/>
          <w:sz w:val="24"/>
          <w:szCs w:val="24"/>
          <w:lang w:eastAsia="en-US"/>
        </w:rPr>
        <w:t>MIEJSKI OŚRODEK SPORTU I REKREACJI</w:t>
      </w:r>
    </w:p>
    <w:p w:rsidR="0078294E" w:rsidRPr="00817293" w:rsidRDefault="0078294E" w:rsidP="0078294E">
      <w:pPr>
        <w:autoSpaceDE w:val="0"/>
        <w:autoSpaceDN w:val="0"/>
        <w:adjustRightInd w:val="0"/>
        <w:jc w:val="both"/>
        <w:rPr>
          <w:rFonts w:eastAsia="Calibri"/>
          <w:sz w:val="24"/>
          <w:szCs w:val="24"/>
          <w:lang w:eastAsia="en-US"/>
        </w:rPr>
      </w:pPr>
      <w:r w:rsidRPr="00817293">
        <w:rPr>
          <w:rFonts w:eastAsia="Calibri"/>
          <w:sz w:val="24"/>
          <w:szCs w:val="24"/>
          <w:lang w:eastAsia="en-US"/>
        </w:rPr>
        <w:t>25-018 KIELCE UL. ŻYTNIA 1</w:t>
      </w:r>
    </w:p>
    <w:p w:rsidR="0078294E" w:rsidRPr="00817293" w:rsidRDefault="0078294E" w:rsidP="0078294E">
      <w:pPr>
        <w:autoSpaceDE w:val="0"/>
        <w:autoSpaceDN w:val="0"/>
        <w:adjustRightInd w:val="0"/>
        <w:jc w:val="both"/>
        <w:rPr>
          <w:rFonts w:eastAsia="Calibri"/>
          <w:sz w:val="24"/>
          <w:szCs w:val="24"/>
          <w:lang w:eastAsia="en-US"/>
        </w:rPr>
      </w:pPr>
      <w:r w:rsidRPr="00817293">
        <w:rPr>
          <w:rFonts w:eastAsia="Calibri"/>
          <w:sz w:val="24"/>
          <w:szCs w:val="24"/>
          <w:lang w:eastAsia="en-US"/>
        </w:rPr>
        <w:t xml:space="preserve">Tel.: 41 3676716 </w:t>
      </w:r>
    </w:p>
    <w:p w:rsidR="0078294E" w:rsidRPr="00817293" w:rsidRDefault="0078294E" w:rsidP="0078294E">
      <w:pPr>
        <w:autoSpaceDE w:val="0"/>
        <w:autoSpaceDN w:val="0"/>
        <w:adjustRightInd w:val="0"/>
        <w:jc w:val="both"/>
        <w:rPr>
          <w:rFonts w:eastAsia="Calibri"/>
          <w:sz w:val="24"/>
          <w:szCs w:val="24"/>
          <w:lang w:eastAsia="en-US"/>
        </w:rPr>
      </w:pPr>
      <w:r w:rsidRPr="00817293">
        <w:rPr>
          <w:rFonts w:eastAsia="Calibri"/>
          <w:sz w:val="24"/>
          <w:szCs w:val="24"/>
          <w:lang w:eastAsia="en-US"/>
        </w:rPr>
        <w:t xml:space="preserve">Fax: 41 3676913 </w:t>
      </w:r>
    </w:p>
    <w:p w:rsidR="0078294E" w:rsidRPr="00817293" w:rsidRDefault="0078294E" w:rsidP="0078294E">
      <w:pPr>
        <w:autoSpaceDE w:val="0"/>
        <w:autoSpaceDN w:val="0"/>
        <w:adjustRightInd w:val="0"/>
        <w:jc w:val="both"/>
        <w:rPr>
          <w:rFonts w:eastAsia="Calibri"/>
          <w:sz w:val="24"/>
          <w:szCs w:val="24"/>
          <w:lang w:eastAsia="en-US"/>
        </w:rPr>
      </w:pPr>
      <w:r w:rsidRPr="00817293">
        <w:rPr>
          <w:rFonts w:eastAsia="Calibri"/>
          <w:sz w:val="24"/>
          <w:szCs w:val="24"/>
          <w:lang w:eastAsia="en-US"/>
        </w:rPr>
        <w:t>www.mosir.kielce.pl</w:t>
      </w:r>
    </w:p>
    <w:p w:rsidR="0078294E" w:rsidRPr="00817293" w:rsidRDefault="0078294E" w:rsidP="0078294E">
      <w:pPr>
        <w:autoSpaceDE w:val="0"/>
        <w:autoSpaceDN w:val="0"/>
        <w:adjustRightInd w:val="0"/>
        <w:jc w:val="both"/>
        <w:rPr>
          <w:rFonts w:eastAsia="Calibri"/>
          <w:sz w:val="24"/>
          <w:szCs w:val="24"/>
          <w:lang w:eastAsia="en-US"/>
        </w:rPr>
      </w:pPr>
      <w:r w:rsidRPr="00817293">
        <w:rPr>
          <w:rFonts w:eastAsia="Calibri"/>
          <w:sz w:val="24"/>
          <w:szCs w:val="24"/>
          <w:lang w:eastAsia="en-US"/>
        </w:rPr>
        <w:t xml:space="preserve">e-mail: </w:t>
      </w:r>
      <w:hyperlink r:id="rId6" w:history="1">
        <w:r w:rsidRPr="00817293">
          <w:rPr>
            <w:rFonts w:eastAsia="Calibri"/>
            <w:sz w:val="24"/>
            <w:szCs w:val="24"/>
            <w:u w:val="single"/>
            <w:lang w:eastAsia="en-US"/>
          </w:rPr>
          <w:t>zamowienia@mosir.kielce.pl</w:t>
        </w:r>
      </w:hyperlink>
    </w:p>
    <w:p w:rsidR="0078294E" w:rsidRPr="00817293" w:rsidRDefault="0078294E" w:rsidP="0078294E">
      <w:pPr>
        <w:autoSpaceDE w:val="0"/>
        <w:autoSpaceDN w:val="0"/>
        <w:adjustRightInd w:val="0"/>
        <w:jc w:val="both"/>
        <w:rPr>
          <w:rFonts w:eastAsia="Calibri"/>
          <w:sz w:val="24"/>
          <w:szCs w:val="24"/>
          <w:lang w:eastAsia="en-US"/>
        </w:rPr>
      </w:pPr>
    </w:p>
    <w:p w:rsidR="0078294E" w:rsidRPr="00817293" w:rsidRDefault="0078294E" w:rsidP="0078294E">
      <w:pPr>
        <w:pBdr>
          <w:bottom w:val="single" w:sz="12" w:space="1" w:color="auto"/>
        </w:pBdr>
        <w:autoSpaceDE w:val="0"/>
        <w:autoSpaceDN w:val="0"/>
        <w:adjustRightInd w:val="0"/>
        <w:jc w:val="both"/>
        <w:rPr>
          <w:rFonts w:eastAsia="Calibri"/>
          <w:sz w:val="24"/>
          <w:szCs w:val="24"/>
          <w:lang w:eastAsia="en-US"/>
        </w:rPr>
      </w:pPr>
    </w:p>
    <w:p w:rsidR="0078294E" w:rsidRPr="00817293" w:rsidRDefault="0078294E" w:rsidP="0078294E">
      <w:pPr>
        <w:autoSpaceDE w:val="0"/>
        <w:autoSpaceDN w:val="0"/>
        <w:adjustRightInd w:val="0"/>
        <w:jc w:val="both"/>
        <w:rPr>
          <w:rFonts w:eastAsia="Calibri"/>
          <w:b/>
          <w:bCs/>
          <w:i/>
          <w:iCs/>
          <w:sz w:val="24"/>
          <w:szCs w:val="24"/>
          <w:lang w:eastAsia="en-US"/>
        </w:rPr>
      </w:pPr>
    </w:p>
    <w:p w:rsidR="0078294E" w:rsidRPr="00817293" w:rsidRDefault="0078294E" w:rsidP="0078294E">
      <w:pPr>
        <w:autoSpaceDE w:val="0"/>
        <w:autoSpaceDN w:val="0"/>
        <w:adjustRightInd w:val="0"/>
        <w:jc w:val="both"/>
        <w:rPr>
          <w:rFonts w:eastAsia="Calibri"/>
          <w:b/>
          <w:bCs/>
          <w:i/>
          <w:iCs/>
          <w:sz w:val="24"/>
          <w:szCs w:val="24"/>
          <w:lang w:eastAsia="en-US"/>
        </w:rPr>
      </w:pPr>
    </w:p>
    <w:p w:rsidR="0078294E" w:rsidRPr="00817293" w:rsidRDefault="0078294E" w:rsidP="0078294E">
      <w:pPr>
        <w:autoSpaceDE w:val="0"/>
        <w:autoSpaceDN w:val="0"/>
        <w:adjustRightInd w:val="0"/>
        <w:jc w:val="both"/>
        <w:rPr>
          <w:rFonts w:eastAsia="Calibri"/>
          <w:b/>
          <w:bCs/>
          <w:i/>
          <w:iCs/>
          <w:sz w:val="24"/>
          <w:szCs w:val="24"/>
          <w:lang w:eastAsia="en-US"/>
        </w:rPr>
      </w:pPr>
    </w:p>
    <w:p w:rsidR="0078294E" w:rsidRPr="00817293" w:rsidRDefault="0078294E" w:rsidP="0078294E">
      <w:pPr>
        <w:autoSpaceDE w:val="0"/>
        <w:autoSpaceDN w:val="0"/>
        <w:adjustRightInd w:val="0"/>
        <w:rPr>
          <w:rFonts w:eastAsia="Calibri"/>
          <w:b/>
          <w:bCs/>
          <w:sz w:val="24"/>
          <w:szCs w:val="24"/>
          <w:lang w:eastAsia="en-US"/>
        </w:rPr>
      </w:pPr>
    </w:p>
    <w:p w:rsidR="0078294E" w:rsidRPr="00817293" w:rsidRDefault="0078294E" w:rsidP="0078294E">
      <w:pPr>
        <w:autoSpaceDE w:val="0"/>
        <w:autoSpaceDN w:val="0"/>
        <w:adjustRightInd w:val="0"/>
        <w:jc w:val="center"/>
        <w:rPr>
          <w:rFonts w:eastAsia="Calibri"/>
          <w:b/>
          <w:bCs/>
          <w:sz w:val="24"/>
          <w:szCs w:val="24"/>
          <w:lang w:eastAsia="en-US"/>
        </w:rPr>
      </w:pPr>
    </w:p>
    <w:p w:rsidR="0078294E" w:rsidRPr="00817293" w:rsidRDefault="0078294E" w:rsidP="0078294E">
      <w:pPr>
        <w:autoSpaceDE w:val="0"/>
        <w:autoSpaceDN w:val="0"/>
        <w:adjustRightInd w:val="0"/>
        <w:jc w:val="center"/>
        <w:rPr>
          <w:rFonts w:eastAsia="Calibri"/>
          <w:b/>
          <w:bCs/>
          <w:sz w:val="24"/>
          <w:szCs w:val="24"/>
          <w:lang w:eastAsia="en-US"/>
        </w:rPr>
      </w:pPr>
      <w:r w:rsidRPr="00817293">
        <w:rPr>
          <w:rFonts w:eastAsia="Calibri"/>
          <w:b/>
          <w:bCs/>
          <w:sz w:val="24"/>
          <w:szCs w:val="24"/>
          <w:lang w:eastAsia="en-US"/>
        </w:rPr>
        <w:t>SPECYFIKACJA</w:t>
      </w:r>
    </w:p>
    <w:p w:rsidR="0078294E" w:rsidRPr="00817293" w:rsidRDefault="0078294E" w:rsidP="0078294E">
      <w:pPr>
        <w:autoSpaceDE w:val="0"/>
        <w:autoSpaceDN w:val="0"/>
        <w:adjustRightInd w:val="0"/>
        <w:jc w:val="center"/>
        <w:rPr>
          <w:rFonts w:eastAsia="Calibri"/>
          <w:b/>
          <w:bCs/>
          <w:sz w:val="24"/>
          <w:szCs w:val="24"/>
          <w:lang w:eastAsia="en-US"/>
        </w:rPr>
      </w:pPr>
    </w:p>
    <w:p w:rsidR="0078294E" w:rsidRPr="00817293" w:rsidRDefault="0078294E" w:rsidP="0078294E">
      <w:pPr>
        <w:autoSpaceDE w:val="0"/>
        <w:autoSpaceDN w:val="0"/>
        <w:adjustRightInd w:val="0"/>
        <w:jc w:val="center"/>
        <w:rPr>
          <w:rFonts w:eastAsia="Calibri"/>
          <w:b/>
          <w:bCs/>
          <w:sz w:val="24"/>
          <w:szCs w:val="24"/>
          <w:lang w:eastAsia="en-US"/>
        </w:rPr>
      </w:pPr>
      <w:r w:rsidRPr="00817293">
        <w:rPr>
          <w:rFonts w:eastAsia="Calibri"/>
          <w:b/>
          <w:bCs/>
          <w:sz w:val="24"/>
          <w:szCs w:val="24"/>
          <w:lang w:eastAsia="en-US"/>
        </w:rPr>
        <w:t>ISTOTNYCH WARUNKÓW ZAMÓWIENIA</w:t>
      </w:r>
    </w:p>
    <w:p w:rsidR="0078294E" w:rsidRPr="00817293" w:rsidRDefault="0078294E" w:rsidP="0078294E">
      <w:pPr>
        <w:autoSpaceDE w:val="0"/>
        <w:autoSpaceDN w:val="0"/>
        <w:adjustRightInd w:val="0"/>
        <w:jc w:val="both"/>
        <w:rPr>
          <w:rFonts w:eastAsia="Calibri"/>
          <w:b/>
          <w:bCs/>
          <w:sz w:val="24"/>
          <w:szCs w:val="24"/>
          <w:lang w:eastAsia="en-US"/>
        </w:rPr>
      </w:pPr>
    </w:p>
    <w:p w:rsidR="0078294E" w:rsidRPr="00817293" w:rsidRDefault="0078294E" w:rsidP="0078294E">
      <w:pPr>
        <w:autoSpaceDE w:val="0"/>
        <w:autoSpaceDN w:val="0"/>
        <w:adjustRightInd w:val="0"/>
        <w:jc w:val="both"/>
        <w:rPr>
          <w:rFonts w:eastAsia="Calibri"/>
          <w:b/>
          <w:bCs/>
          <w:sz w:val="24"/>
          <w:szCs w:val="24"/>
          <w:lang w:eastAsia="en-US"/>
        </w:rPr>
      </w:pPr>
    </w:p>
    <w:p w:rsidR="0078294E" w:rsidRPr="00817293" w:rsidRDefault="0078294E" w:rsidP="0078294E">
      <w:pPr>
        <w:autoSpaceDE w:val="0"/>
        <w:autoSpaceDN w:val="0"/>
        <w:adjustRightInd w:val="0"/>
        <w:jc w:val="both"/>
        <w:rPr>
          <w:rFonts w:eastAsia="Calibri"/>
          <w:b/>
          <w:bCs/>
          <w:sz w:val="24"/>
          <w:szCs w:val="24"/>
          <w:lang w:eastAsia="en-US"/>
        </w:rPr>
      </w:pPr>
    </w:p>
    <w:p w:rsidR="0078294E" w:rsidRPr="00817293" w:rsidRDefault="0078294E" w:rsidP="0078294E">
      <w:pPr>
        <w:spacing w:after="200" w:line="276" w:lineRule="auto"/>
        <w:rPr>
          <w:rFonts w:eastAsia="Calibri"/>
          <w:b/>
          <w:sz w:val="24"/>
          <w:szCs w:val="24"/>
          <w:lang w:eastAsia="en-US"/>
        </w:rPr>
      </w:pPr>
      <w:r w:rsidRPr="00817293">
        <w:rPr>
          <w:rFonts w:eastAsia="Calibri"/>
          <w:sz w:val="24"/>
          <w:szCs w:val="24"/>
          <w:lang w:eastAsia="en-US"/>
        </w:rPr>
        <w:t>w postępowaniu o udzielenie zamówienia publicznego, prowadzonym w trybie przetargu nieograniczonego pn</w:t>
      </w:r>
      <w:r w:rsidRPr="00817293">
        <w:rPr>
          <w:rFonts w:eastAsia="Calibri"/>
          <w:b/>
          <w:sz w:val="24"/>
          <w:szCs w:val="24"/>
          <w:lang w:eastAsia="en-US"/>
        </w:rPr>
        <w:t>.:</w:t>
      </w:r>
      <w:r w:rsidRPr="00817293">
        <w:rPr>
          <w:b/>
        </w:rPr>
        <w:t xml:space="preserve"> </w:t>
      </w:r>
      <w:r w:rsidRPr="00817293">
        <w:rPr>
          <w:rFonts w:eastAsia="Calibri"/>
          <w:b/>
          <w:sz w:val="24"/>
          <w:szCs w:val="24"/>
          <w:lang w:eastAsia="en-US"/>
        </w:rPr>
        <w:t xml:space="preserve">Dostawa i montaż ekranu diodowego (telebimu) z  kompletnym osprzętem  i oprogramowaniem na stadion piłkarski przy ul. Ściegiennego 8 w Kielcach </w:t>
      </w:r>
    </w:p>
    <w:p w:rsidR="0078294E" w:rsidRPr="00817293" w:rsidRDefault="0078294E" w:rsidP="0078294E">
      <w:pPr>
        <w:autoSpaceDE w:val="0"/>
        <w:autoSpaceDN w:val="0"/>
        <w:adjustRightInd w:val="0"/>
        <w:jc w:val="both"/>
        <w:rPr>
          <w:rFonts w:eastAsia="Calibri"/>
          <w:sz w:val="24"/>
          <w:szCs w:val="24"/>
          <w:lang w:eastAsia="en-US"/>
        </w:rPr>
      </w:pPr>
      <w:r w:rsidRPr="00817293">
        <w:rPr>
          <w:rFonts w:eastAsia="Calibri"/>
          <w:b/>
          <w:sz w:val="24"/>
          <w:szCs w:val="24"/>
          <w:lang w:eastAsia="en-US"/>
        </w:rPr>
        <w:tab/>
      </w:r>
    </w:p>
    <w:p w:rsidR="0078294E" w:rsidRPr="00817293" w:rsidRDefault="0078294E" w:rsidP="0078294E">
      <w:pPr>
        <w:autoSpaceDE w:val="0"/>
        <w:autoSpaceDN w:val="0"/>
        <w:adjustRightInd w:val="0"/>
        <w:jc w:val="both"/>
        <w:rPr>
          <w:rFonts w:eastAsia="Calibri"/>
          <w:b/>
          <w:sz w:val="24"/>
          <w:szCs w:val="24"/>
          <w:lang w:eastAsia="en-US"/>
        </w:rPr>
      </w:pPr>
    </w:p>
    <w:p w:rsidR="0078294E" w:rsidRPr="00817293" w:rsidRDefault="0078294E" w:rsidP="0078294E">
      <w:pPr>
        <w:autoSpaceDE w:val="0"/>
        <w:autoSpaceDN w:val="0"/>
        <w:adjustRightInd w:val="0"/>
        <w:jc w:val="both"/>
        <w:rPr>
          <w:rFonts w:eastAsia="Calibri"/>
          <w:sz w:val="24"/>
          <w:szCs w:val="24"/>
          <w:lang w:eastAsia="en-US"/>
        </w:rPr>
      </w:pPr>
      <w:r w:rsidRPr="00817293">
        <w:rPr>
          <w:rFonts w:eastAsia="Calibri"/>
          <w:bCs/>
          <w:sz w:val="24"/>
          <w:szCs w:val="24"/>
          <w:lang w:eastAsia="en-US"/>
        </w:rPr>
        <w:t>Warto</w:t>
      </w:r>
      <w:r w:rsidRPr="00817293">
        <w:rPr>
          <w:rFonts w:eastAsia="Calibri"/>
          <w:sz w:val="24"/>
          <w:szCs w:val="24"/>
          <w:lang w:eastAsia="en-US"/>
        </w:rPr>
        <w:t xml:space="preserve">ść </w:t>
      </w:r>
      <w:r w:rsidRPr="00817293">
        <w:rPr>
          <w:rFonts w:eastAsia="Calibri"/>
          <w:bCs/>
          <w:sz w:val="24"/>
          <w:szCs w:val="24"/>
          <w:lang w:eastAsia="en-US"/>
        </w:rPr>
        <w:t>zamówienia nie przekracza wyrażonej w złotych równowartości kwoty 209 000 euro</w:t>
      </w:r>
    </w:p>
    <w:p w:rsidR="0078294E" w:rsidRPr="00817293" w:rsidRDefault="0078294E" w:rsidP="0078294E">
      <w:pPr>
        <w:autoSpaceDE w:val="0"/>
        <w:autoSpaceDN w:val="0"/>
        <w:adjustRightInd w:val="0"/>
        <w:jc w:val="both"/>
        <w:rPr>
          <w:rFonts w:eastAsia="Calibri"/>
          <w:sz w:val="24"/>
          <w:szCs w:val="24"/>
          <w:lang w:eastAsia="en-US"/>
        </w:rPr>
      </w:pPr>
    </w:p>
    <w:p w:rsidR="0078294E" w:rsidRPr="00817293" w:rsidRDefault="0078294E" w:rsidP="0078294E">
      <w:pPr>
        <w:autoSpaceDE w:val="0"/>
        <w:autoSpaceDN w:val="0"/>
        <w:adjustRightInd w:val="0"/>
        <w:jc w:val="both"/>
        <w:rPr>
          <w:rFonts w:eastAsia="Calibri"/>
          <w:sz w:val="24"/>
          <w:szCs w:val="24"/>
          <w:lang w:eastAsia="en-US"/>
        </w:rPr>
      </w:pP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p>
    <w:p w:rsidR="0078294E" w:rsidRPr="00817293" w:rsidRDefault="0078294E" w:rsidP="0078294E">
      <w:pPr>
        <w:autoSpaceDE w:val="0"/>
        <w:autoSpaceDN w:val="0"/>
        <w:adjustRightInd w:val="0"/>
        <w:jc w:val="both"/>
        <w:rPr>
          <w:rFonts w:eastAsia="Calibri"/>
          <w:sz w:val="24"/>
          <w:szCs w:val="24"/>
          <w:lang w:eastAsia="en-US"/>
        </w:rPr>
      </w:pPr>
    </w:p>
    <w:p w:rsidR="0078294E" w:rsidRPr="00817293" w:rsidRDefault="0078294E" w:rsidP="0078294E">
      <w:pPr>
        <w:autoSpaceDE w:val="0"/>
        <w:autoSpaceDN w:val="0"/>
        <w:adjustRightInd w:val="0"/>
        <w:jc w:val="both"/>
        <w:rPr>
          <w:rFonts w:eastAsia="Calibri"/>
          <w:sz w:val="24"/>
          <w:szCs w:val="24"/>
          <w:lang w:eastAsia="en-US"/>
        </w:rPr>
      </w:pPr>
    </w:p>
    <w:p w:rsidR="0078294E" w:rsidRPr="00817293" w:rsidRDefault="0078294E" w:rsidP="0078294E">
      <w:pPr>
        <w:autoSpaceDE w:val="0"/>
        <w:autoSpaceDN w:val="0"/>
        <w:adjustRightInd w:val="0"/>
        <w:jc w:val="both"/>
        <w:rPr>
          <w:rFonts w:eastAsia="Calibri"/>
          <w:sz w:val="24"/>
          <w:szCs w:val="24"/>
          <w:lang w:eastAsia="en-US"/>
        </w:rPr>
      </w:pPr>
    </w:p>
    <w:p w:rsidR="0078294E" w:rsidRPr="00817293" w:rsidRDefault="0078294E" w:rsidP="0078294E">
      <w:pPr>
        <w:autoSpaceDE w:val="0"/>
        <w:autoSpaceDN w:val="0"/>
        <w:adjustRightInd w:val="0"/>
        <w:jc w:val="both"/>
        <w:rPr>
          <w:rFonts w:eastAsia="Calibri"/>
          <w:sz w:val="24"/>
          <w:szCs w:val="24"/>
          <w:lang w:eastAsia="en-US"/>
        </w:rPr>
      </w:pPr>
    </w:p>
    <w:p w:rsidR="0078294E" w:rsidRPr="00817293" w:rsidRDefault="0078294E" w:rsidP="0078294E">
      <w:pPr>
        <w:autoSpaceDE w:val="0"/>
        <w:autoSpaceDN w:val="0"/>
        <w:adjustRightInd w:val="0"/>
        <w:jc w:val="both"/>
        <w:rPr>
          <w:rFonts w:eastAsia="Calibri"/>
          <w:sz w:val="24"/>
          <w:szCs w:val="24"/>
          <w:lang w:eastAsia="en-US"/>
        </w:rPr>
      </w:pPr>
    </w:p>
    <w:p w:rsidR="0078294E" w:rsidRPr="00817293" w:rsidRDefault="0078294E" w:rsidP="0078294E">
      <w:pPr>
        <w:autoSpaceDE w:val="0"/>
        <w:autoSpaceDN w:val="0"/>
        <w:adjustRightInd w:val="0"/>
        <w:jc w:val="both"/>
        <w:rPr>
          <w:rFonts w:eastAsia="Calibri"/>
          <w:sz w:val="24"/>
          <w:szCs w:val="24"/>
          <w:lang w:eastAsia="en-US"/>
        </w:rPr>
      </w:pPr>
    </w:p>
    <w:p w:rsidR="0078294E" w:rsidRPr="00817293" w:rsidRDefault="0078294E" w:rsidP="0078294E">
      <w:pPr>
        <w:autoSpaceDE w:val="0"/>
        <w:autoSpaceDN w:val="0"/>
        <w:adjustRightInd w:val="0"/>
        <w:jc w:val="both"/>
        <w:rPr>
          <w:rFonts w:eastAsia="Calibri"/>
          <w:sz w:val="24"/>
          <w:szCs w:val="24"/>
          <w:lang w:eastAsia="en-US"/>
        </w:rPr>
      </w:pPr>
    </w:p>
    <w:p w:rsidR="0078294E" w:rsidRPr="00817293" w:rsidRDefault="0078294E" w:rsidP="0078294E">
      <w:pPr>
        <w:autoSpaceDE w:val="0"/>
        <w:autoSpaceDN w:val="0"/>
        <w:adjustRightInd w:val="0"/>
        <w:jc w:val="both"/>
        <w:rPr>
          <w:rFonts w:eastAsia="Calibri"/>
          <w:i/>
          <w:sz w:val="24"/>
          <w:szCs w:val="24"/>
          <w:lang w:eastAsia="en-US"/>
        </w:rPr>
      </w:pP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p>
    <w:p w:rsidR="0078294E" w:rsidRPr="00817293" w:rsidRDefault="0078294E" w:rsidP="0078294E">
      <w:pPr>
        <w:autoSpaceDE w:val="0"/>
        <w:autoSpaceDN w:val="0"/>
        <w:adjustRightInd w:val="0"/>
        <w:jc w:val="both"/>
        <w:rPr>
          <w:rFonts w:eastAsia="Calibri"/>
          <w:sz w:val="24"/>
          <w:szCs w:val="24"/>
          <w:lang w:eastAsia="en-US"/>
        </w:rPr>
      </w:pPr>
    </w:p>
    <w:p w:rsidR="0078294E" w:rsidRPr="00817293" w:rsidRDefault="0078294E" w:rsidP="0078294E">
      <w:pPr>
        <w:autoSpaceDE w:val="0"/>
        <w:autoSpaceDN w:val="0"/>
        <w:adjustRightInd w:val="0"/>
        <w:jc w:val="both"/>
        <w:rPr>
          <w:rFonts w:eastAsia="Calibri"/>
          <w:sz w:val="24"/>
          <w:szCs w:val="24"/>
          <w:lang w:eastAsia="en-US"/>
        </w:rPr>
      </w:pPr>
    </w:p>
    <w:p w:rsidR="0078294E" w:rsidRPr="00817293" w:rsidRDefault="0078294E" w:rsidP="0078294E">
      <w:pPr>
        <w:autoSpaceDE w:val="0"/>
        <w:autoSpaceDN w:val="0"/>
        <w:adjustRightInd w:val="0"/>
        <w:jc w:val="both"/>
        <w:rPr>
          <w:rFonts w:eastAsia="Calibri"/>
          <w:sz w:val="24"/>
          <w:szCs w:val="24"/>
          <w:lang w:eastAsia="en-US"/>
        </w:rPr>
      </w:pP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t>Zatwierdził:</w:t>
      </w:r>
    </w:p>
    <w:p w:rsidR="0078294E" w:rsidRPr="00817293" w:rsidRDefault="0078294E" w:rsidP="0078294E">
      <w:pPr>
        <w:autoSpaceDE w:val="0"/>
        <w:autoSpaceDN w:val="0"/>
        <w:adjustRightInd w:val="0"/>
        <w:ind w:left="4956" w:firstLine="708"/>
        <w:jc w:val="both"/>
        <w:rPr>
          <w:rFonts w:eastAsia="Calibri"/>
          <w:sz w:val="24"/>
          <w:szCs w:val="24"/>
          <w:lang w:eastAsia="en-US"/>
        </w:rPr>
      </w:pPr>
    </w:p>
    <w:p w:rsidR="0078294E" w:rsidRPr="00817293" w:rsidRDefault="0078294E" w:rsidP="0078294E">
      <w:pPr>
        <w:autoSpaceDE w:val="0"/>
        <w:autoSpaceDN w:val="0"/>
        <w:adjustRightInd w:val="0"/>
        <w:jc w:val="center"/>
        <w:rPr>
          <w:rFonts w:eastAsia="Calibri"/>
          <w:sz w:val="24"/>
          <w:szCs w:val="24"/>
          <w:lang w:eastAsia="en-US"/>
        </w:rPr>
      </w:pPr>
      <w:r w:rsidRPr="00817293">
        <w:rPr>
          <w:rFonts w:eastAsia="Calibri"/>
          <w:sz w:val="24"/>
          <w:szCs w:val="24"/>
          <w:lang w:eastAsia="en-US"/>
        </w:rPr>
        <w:t xml:space="preserve">                                           </w:t>
      </w:r>
    </w:p>
    <w:p w:rsidR="0078294E" w:rsidRPr="00817293" w:rsidRDefault="0078294E" w:rsidP="0078294E">
      <w:pPr>
        <w:autoSpaceDE w:val="0"/>
        <w:autoSpaceDN w:val="0"/>
        <w:adjustRightInd w:val="0"/>
        <w:jc w:val="center"/>
        <w:rPr>
          <w:rFonts w:eastAsia="Calibri"/>
          <w:sz w:val="24"/>
          <w:szCs w:val="24"/>
          <w:lang w:eastAsia="en-US"/>
        </w:rPr>
      </w:pPr>
    </w:p>
    <w:p w:rsidR="0078294E" w:rsidRPr="00817293" w:rsidRDefault="0078294E" w:rsidP="0078294E">
      <w:pPr>
        <w:autoSpaceDE w:val="0"/>
        <w:autoSpaceDN w:val="0"/>
        <w:adjustRightInd w:val="0"/>
        <w:rPr>
          <w:rFonts w:eastAsia="Calibri"/>
          <w:sz w:val="24"/>
          <w:szCs w:val="24"/>
          <w:lang w:eastAsia="en-US"/>
        </w:rPr>
      </w:pPr>
    </w:p>
    <w:p w:rsidR="0078294E" w:rsidRPr="00817293" w:rsidRDefault="0078294E" w:rsidP="0078294E">
      <w:pPr>
        <w:autoSpaceDE w:val="0"/>
        <w:autoSpaceDN w:val="0"/>
        <w:adjustRightInd w:val="0"/>
        <w:rPr>
          <w:rFonts w:eastAsia="Calibri"/>
          <w:sz w:val="24"/>
          <w:szCs w:val="24"/>
          <w:lang w:eastAsia="en-US"/>
        </w:rPr>
      </w:pPr>
      <w:r w:rsidRPr="00817293">
        <w:rPr>
          <w:rFonts w:eastAsia="Calibri"/>
          <w:sz w:val="24"/>
          <w:szCs w:val="24"/>
          <w:lang w:eastAsia="en-US"/>
        </w:rPr>
        <w:t xml:space="preserve">Kielce, dnia </w:t>
      </w:r>
      <w:r>
        <w:rPr>
          <w:rFonts w:eastAsia="Calibri"/>
          <w:sz w:val="24"/>
          <w:szCs w:val="24"/>
          <w:lang w:eastAsia="en-US"/>
        </w:rPr>
        <w:t xml:space="preserve"> 7</w:t>
      </w:r>
      <w:r w:rsidRPr="00817293">
        <w:rPr>
          <w:rFonts w:eastAsia="Calibri"/>
          <w:sz w:val="24"/>
          <w:szCs w:val="24"/>
          <w:lang w:eastAsia="en-US"/>
        </w:rPr>
        <w:t xml:space="preserve"> marca 2017r</w:t>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t>……………………………………</w:t>
      </w:r>
    </w:p>
    <w:p w:rsidR="0078294E" w:rsidRPr="00817293" w:rsidRDefault="0078294E" w:rsidP="0078294E">
      <w:pPr>
        <w:tabs>
          <w:tab w:val="left" w:pos="284"/>
        </w:tabs>
        <w:autoSpaceDE w:val="0"/>
        <w:autoSpaceDN w:val="0"/>
        <w:adjustRightInd w:val="0"/>
        <w:jc w:val="both"/>
        <w:rPr>
          <w:rFonts w:eastAsia="Calibri"/>
          <w:i/>
          <w:sz w:val="24"/>
          <w:szCs w:val="24"/>
          <w:lang w:eastAsia="en-US"/>
        </w:rPr>
      </w:pP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t xml:space="preserve">           </w:t>
      </w:r>
      <w:r w:rsidRPr="00817293">
        <w:rPr>
          <w:rFonts w:eastAsia="Calibri"/>
          <w:i/>
          <w:sz w:val="24"/>
          <w:szCs w:val="24"/>
          <w:lang w:eastAsia="en-US"/>
        </w:rPr>
        <w:t xml:space="preserve">Podpis Dyrektora MOSIR </w:t>
      </w:r>
    </w:p>
    <w:p w:rsidR="0078294E" w:rsidRPr="00817293" w:rsidRDefault="0078294E" w:rsidP="0078294E">
      <w:pPr>
        <w:autoSpaceDE w:val="0"/>
        <w:autoSpaceDN w:val="0"/>
        <w:adjustRightInd w:val="0"/>
        <w:jc w:val="both"/>
        <w:rPr>
          <w:rFonts w:eastAsia="Calibri"/>
          <w:b/>
          <w:bCs/>
          <w:sz w:val="24"/>
          <w:szCs w:val="24"/>
          <w:lang w:eastAsia="en-US"/>
        </w:rPr>
      </w:pPr>
    </w:p>
    <w:p w:rsidR="0078294E" w:rsidRPr="00817293" w:rsidRDefault="0078294E" w:rsidP="0078294E">
      <w:pPr>
        <w:rPr>
          <w:b/>
          <w:sz w:val="24"/>
          <w:szCs w:val="24"/>
        </w:rPr>
      </w:pPr>
    </w:p>
    <w:p w:rsidR="0078294E" w:rsidRPr="00817293" w:rsidRDefault="0078294E" w:rsidP="0078294E">
      <w:pPr>
        <w:spacing w:after="200" w:line="276" w:lineRule="auto"/>
        <w:rPr>
          <w:rFonts w:eastAsiaTheme="minorHAnsi"/>
          <w:sz w:val="24"/>
          <w:szCs w:val="24"/>
          <w:lang w:eastAsia="en-US"/>
        </w:rPr>
      </w:pPr>
    </w:p>
    <w:p w:rsidR="0078294E" w:rsidRPr="00817293" w:rsidRDefault="0078294E" w:rsidP="0078294E">
      <w:pPr>
        <w:ind w:right="-629"/>
        <w:rPr>
          <w:sz w:val="24"/>
          <w:szCs w:val="24"/>
        </w:rPr>
      </w:pPr>
    </w:p>
    <w:p w:rsidR="0078294E" w:rsidRPr="00817293" w:rsidRDefault="0078294E" w:rsidP="0078294E">
      <w:pPr>
        <w:rPr>
          <w:b/>
          <w:sz w:val="24"/>
          <w:szCs w:val="24"/>
          <w:u w:val="single"/>
        </w:rPr>
      </w:pPr>
    </w:p>
    <w:p w:rsidR="0078294E" w:rsidRPr="00817293" w:rsidRDefault="0078294E" w:rsidP="0078294E">
      <w:pPr>
        <w:rPr>
          <w:b/>
          <w:sz w:val="24"/>
          <w:szCs w:val="24"/>
          <w:u w:val="single"/>
        </w:rPr>
      </w:pPr>
    </w:p>
    <w:p w:rsidR="0078294E" w:rsidRPr="00817293" w:rsidRDefault="0078294E" w:rsidP="0078294E">
      <w:pPr>
        <w:rPr>
          <w:b/>
          <w:sz w:val="24"/>
          <w:szCs w:val="24"/>
          <w:u w:val="single"/>
        </w:rPr>
      </w:pPr>
      <w:r w:rsidRPr="00817293">
        <w:rPr>
          <w:b/>
          <w:sz w:val="24"/>
          <w:szCs w:val="24"/>
          <w:u w:val="single"/>
        </w:rPr>
        <w:t>Rozdz. I. Zamawiający</w:t>
      </w:r>
    </w:p>
    <w:p w:rsidR="0078294E" w:rsidRPr="00817293" w:rsidRDefault="0078294E" w:rsidP="0078294E">
      <w:pPr>
        <w:rPr>
          <w:b/>
          <w:sz w:val="24"/>
          <w:szCs w:val="24"/>
          <w:u w:val="single"/>
        </w:rPr>
      </w:pPr>
    </w:p>
    <w:p w:rsidR="0078294E" w:rsidRPr="00817293" w:rsidRDefault="0078294E" w:rsidP="0078294E">
      <w:pPr>
        <w:rPr>
          <w:b/>
          <w:sz w:val="24"/>
          <w:szCs w:val="24"/>
        </w:rPr>
      </w:pPr>
      <w:r w:rsidRPr="00817293">
        <w:rPr>
          <w:b/>
          <w:sz w:val="24"/>
          <w:szCs w:val="24"/>
        </w:rPr>
        <w:t xml:space="preserve">Gmina Kielce </w:t>
      </w:r>
    </w:p>
    <w:p w:rsidR="0078294E" w:rsidRPr="00817293" w:rsidRDefault="0078294E" w:rsidP="0078294E">
      <w:pPr>
        <w:rPr>
          <w:b/>
          <w:sz w:val="24"/>
          <w:szCs w:val="24"/>
        </w:rPr>
      </w:pPr>
      <w:r w:rsidRPr="00817293">
        <w:rPr>
          <w:b/>
          <w:sz w:val="24"/>
          <w:szCs w:val="24"/>
        </w:rPr>
        <w:t>Miejski Ośrodek Sportu i Rekreacji</w:t>
      </w:r>
    </w:p>
    <w:p w:rsidR="0078294E" w:rsidRPr="00817293" w:rsidRDefault="0078294E" w:rsidP="0078294E">
      <w:pPr>
        <w:rPr>
          <w:b/>
          <w:sz w:val="24"/>
          <w:szCs w:val="24"/>
        </w:rPr>
      </w:pPr>
      <w:r w:rsidRPr="00817293">
        <w:rPr>
          <w:b/>
          <w:sz w:val="24"/>
          <w:szCs w:val="24"/>
        </w:rPr>
        <w:t>25-018 Kielce, ul. Żytnia 1</w:t>
      </w:r>
    </w:p>
    <w:p w:rsidR="0078294E" w:rsidRPr="00817293" w:rsidRDefault="0078294E" w:rsidP="0078294E">
      <w:pPr>
        <w:rPr>
          <w:b/>
          <w:sz w:val="24"/>
          <w:szCs w:val="24"/>
        </w:rPr>
      </w:pPr>
      <w:r w:rsidRPr="00817293">
        <w:rPr>
          <w:b/>
          <w:sz w:val="24"/>
          <w:szCs w:val="24"/>
        </w:rPr>
        <w:t xml:space="preserve">tel.: /0-41/ 34 492 39; 34 405 04 </w:t>
      </w:r>
    </w:p>
    <w:p w:rsidR="0078294E" w:rsidRPr="00817293" w:rsidRDefault="0078294E" w:rsidP="0078294E">
      <w:pPr>
        <w:rPr>
          <w:b/>
          <w:sz w:val="24"/>
          <w:szCs w:val="24"/>
        </w:rPr>
      </w:pPr>
      <w:r w:rsidRPr="00817293">
        <w:rPr>
          <w:b/>
          <w:sz w:val="24"/>
          <w:szCs w:val="24"/>
        </w:rPr>
        <w:t xml:space="preserve">fax ; /0-41/ 34 403 75 </w:t>
      </w:r>
    </w:p>
    <w:p w:rsidR="0078294E" w:rsidRPr="00817293" w:rsidRDefault="0078294E" w:rsidP="0078294E">
      <w:pPr>
        <w:rPr>
          <w:b/>
          <w:sz w:val="24"/>
          <w:szCs w:val="24"/>
          <w:u w:val="single"/>
        </w:rPr>
      </w:pPr>
      <w:hyperlink r:id="rId7" w:history="1">
        <w:r w:rsidRPr="00817293">
          <w:rPr>
            <w:b/>
            <w:sz w:val="24"/>
            <w:szCs w:val="24"/>
            <w:u w:val="single"/>
          </w:rPr>
          <w:t>www.mosir.kielce.pl</w:t>
        </w:r>
      </w:hyperlink>
    </w:p>
    <w:p w:rsidR="0078294E" w:rsidRPr="00817293" w:rsidRDefault="0078294E" w:rsidP="0078294E">
      <w:pPr>
        <w:rPr>
          <w:b/>
          <w:sz w:val="24"/>
          <w:szCs w:val="24"/>
          <w:u w:val="single"/>
        </w:rPr>
      </w:pPr>
      <w:hyperlink r:id="rId8" w:history="1">
        <w:r w:rsidRPr="00817293">
          <w:rPr>
            <w:b/>
            <w:sz w:val="24"/>
            <w:szCs w:val="24"/>
            <w:u w:val="single"/>
          </w:rPr>
          <w:t>zamowienia@mosir.kielce.pl</w:t>
        </w:r>
      </w:hyperlink>
    </w:p>
    <w:p w:rsidR="0078294E" w:rsidRPr="00817293" w:rsidRDefault="0078294E" w:rsidP="0078294E">
      <w:pPr>
        <w:jc w:val="both"/>
        <w:rPr>
          <w:b/>
          <w:sz w:val="24"/>
          <w:szCs w:val="24"/>
        </w:rPr>
      </w:pPr>
    </w:p>
    <w:p w:rsidR="0078294E" w:rsidRPr="00817293" w:rsidRDefault="0078294E" w:rsidP="0078294E">
      <w:pPr>
        <w:jc w:val="both"/>
        <w:rPr>
          <w:spacing w:val="-4"/>
          <w:sz w:val="24"/>
          <w:szCs w:val="24"/>
        </w:rPr>
      </w:pPr>
      <w:r w:rsidRPr="00817293">
        <w:rPr>
          <w:spacing w:val="-4"/>
          <w:sz w:val="24"/>
          <w:szCs w:val="24"/>
        </w:rPr>
        <w:t xml:space="preserve">zaprasza do składania ofert w postępowaniu o udzielenie zamówienia publicznego prowadzonym w trybie </w:t>
      </w:r>
      <w:r w:rsidRPr="00817293">
        <w:rPr>
          <w:b/>
          <w:spacing w:val="-4"/>
          <w:sz w:val="24"/>
          <w:szCs w:val="24"/>
        </w:rPr>
        <w:t>przetargu nieograniczonego</w:t>
      </w:r>
      <w:r w:rsidRPr="00817293">
        <w:rPr>
          <w:spacing w:val="-4"/>
          <w:sz w:val="24"/>
          <w:szCs w:val="24"/>
        </w:rPr>
        <w:t xml:space="preserve"> na podstawie przepisów ustawy z dnia 29 stycznia 2004r. Prawo zamówień publicznych </w:t>
      </w:r>
      <w:r w:rsidRPr="00817293">
        <w:rPr>
          <w:sz w:val="24"/>
          <w:szCs w:val="24"/>
        </w:rPr>
        <w:t>(</w:t>
      </w:r>
      <w:proofErr w:type="spellStart"/>
      <w:r w:rsidRPr="00817293">
        <w:rPr>
          <w:sz w:val="24"/>
          <w:szCs w:val="24"/>
        </w:rPr>
        <w:t>t.j</w:t>
      </w:r>
      <w:proofErr w:type="spellEnd"/>
      <w:r w:rsidRPr="00817293">
        <w:rPr>
          <w:sz w:val="24"/>
          <w:szCs w:val="24"/>
        </w:rPr>
        <w:t>. Dz. U. z 2015 r. poz. 2164 ze zm.)</w:t>
      </w:r>
      <w:r w:rsidRPr="00817293">
        <w:rPr>
          <w:spacing w:val="-4"/>
          <w:sz w:val="24"/>
          <w:szCs w:val="24"/>
        </w:rPr>
        <w:t xml:space="preserve">, cyt. dalej jako </w:t>
      </w:r>
      <w:proofErr w:type="spellStart"/>
      <w:r w:rsidRPr="00817293">
        <w:rPr>
          <w:spacing w:val="-4"/>
          <w:sz w:val="24"/>
          <w:szCs w:val="24"/>
        </w:rPr>
        <w:t>Pzp</w:t>
      </w:r>
      <w:proofErr w:type="spellEnd"/>
      <w:r w:rsidRPr="00817293">
        <w:rPr>
          <w:spacing w:val="-4"/>
          <w:sz w:val="24"/>
          <w:szCs w:val="24"/>
        </w:rPr>
        <w:t>.</w:t>
      </w:r>
    </w:p>
    <w:p w:rsidR="0078294E" w:rsidRPr="00817293" w:rsidRDefault="0078294E" w:rsidP="0078294E">
      <w:pPr>
        <w:jc w:val="both"/>
        <w:rPr>
          <w:spacing w:val="-4"/>
          <w:sz w:val="24"/>
          <w:szCs w:val="24"/>
        </w:rPr>
      </w:pPr>
    </w:p>
    <w:p w:rsidR="0078294E" w:rsidRPr="00817293" w:rsidRDefault="0078294E" w:rsidP="0078294E">
      <w:pPr>
        <w:jc w:val="both"/>
        <w:rPr>
          <w:b/>
          <w:spacing w:val="-4"/>
          <w:sz w:val="24"/>
          <w:szCs w:val="24"/>
          <w:u w:val="single"/>
        </w:rPr>
      </w:pPr>
      <w:r w:rsidRPr="00817293">
        <w:rPr>
          <w:b/>
          <w:spacing w:val="-4"/>
          <w:sz w:val="24"/>
          <w:szCs w:val="24"/>
          <w:u w:val="single"/>
        </w:rPr>
        <w:t>ROZDZ. II. Przedmiot zamówienia.</w:t>
      </w:r>
    </w:p>
    <w:p w:rsidR="0078294E" w:rsidRPr="00817293" w:rsidRDefault="0078294E" w:rsidP="0078294E">
      <w:pPr>
        <w:jc w:val="both"/>
        <w:rPr>
          <w:b/>
          <w:spacing w:val="-4"/>
          <w:sz w:val="24"/>
          <w:szCs w:val="24"/>
        </w:rPr>
      </w:pPr>
      <w:r w:rsidRPr="00817293">
        <w:rPr>
          <w:b/>
          <w:spacing w:val="-4"/>
          <w:sz w:val="24"/>
          <w:szCs w:val="24"/>
        </w:rPr>
        <w:t xml:space="preserve"> </w:t>
      </w:r>
    </w:p>
    <w:p w:rsidR="0078294E" w:rsidRPr="00817293" w:rsidRDefault="0078294E" w:rsidP="0078294E">
      <w:pPr>
        <w:pStyle w:val="Akapitzlist"/>
        <w:numPr>
          <w:ilvl w:val="0"/>
          <w:numId w:val="44"/>
        </w:numPr>
        <w:spacing w:after="200" w:line="276" w:lineRule="auto"/>
        <w:rPr>
          <w:rFonts w:eastAsia="Calibri"/>
          <w:b/>
          <w:sz w:val="24"/>
          <w:szCs w:val="24"/>
          <w:lang w:eastAsia="en-US"/>
        </w:rPr>
      </w:pPr>
      <w:r w:rsidRPr="00817293">
        <w:rPr>
          <w:sz w:val="24"/>
          <w:szCs w:val="24"/>
          <w:u w:val="single"/>
        </w:rPr>
        <w:t>Nazwa zamówienia:</w:t>
      </w:r>
      <w:r w:rsidRPr="00817293">
        <w:rPr>
          <w:sz w:val="24"/>
          <w:szCs w:val="24"/>
        </w:rPr>
        <w:t xml:space="preserve"> </w:t>
      </w:r>
      <w:r w:rsidRPr="00817293">
        <w:rPr>
          <w:rFonts w:eastAsia="Calibri"/>
          <w:b/>
          <w:sz w:val="24"/>
          <w:szCs w:val="24"/>
          <w:lang w:eastAsia="en-US"/>
        </w:rPr>
        <w:t xml:space="preserve">Dostawa i montaż ekranu diodowego (telebimu) z  kompletnym osprzętem  i oprogramowaniem na stadion piłkarski przy ul. Ściegiennego 8 w Kielcach </w:t>
      </w:r>
    </w:p>
    <w:p w:rsidR="0078294E" w:rsidRPr="00817293" w:rsidRDefault="0078294E" w:rsidP="0078294E">
      <w:pPr>
        <w:numPr>
          <w:ilvl w:val="0"/>
          <w:numId w:val="44"/>
        </w:numPr>
        <w:tabs>
          <w:tab w:val="left" w:pos="0"/>
          <w:tab w:val="left" w:pos="284"/>
        </w:tabs>
        <w:autoSpaceDE w:val="0"/>
        <w:autoSpaceDN w:val="0"/>
        <w:adjustRightInd w:val="0"/>
        <w:spacing w:before="120"/>
        <w:ind w:left="284" w:hanging="284"/>
        <w:contextualSpacing/>
        <w:jc w:val="both"/>
        <w:rPr>
          <w:sz w:val="24"/>
          <w:szCs w:val="24"/>
        </w:rPr>
      </w:pPr>
      <w:r w:rsidRPr="00817293">
        <w:rPr>
          <w:sz w:val="24"/>
          <w:szCs w:val="24"/>
          <w:u w:val="single"/>
        </w:rPr>
        <w:t xml:space="preserve">Przedmiot zamówienia obejmuje w szczególności : </w:t>
      </w:r>
    </w:p>
    <w:p w:rsidR="0078294E" w:rsidRPr="00817293" w:rsidRDefault="0078294E" w:rsidP="0078294E">
      <w:pPr>
        <w:tabs>
          <w:tab w:val="left" w:pos="0"/>
          <w:tab w:val="left" w:pos="284"/>
        </w:tabs>
        <w:autoSpaceDE w:val="0"/>
        <w:autoSpaceDN w:val="0"/>
        <w:adjustRightInd w:val="0"/>
        <w:spacing w:before="120"/>
        <w:ind w:left="284"/>
        <w:contextualSpacing/>
        <w:jc w:val="both"/>
        <w:rPr>
          <w:sz w:val="24"/>
          <w:szCs w:val="24"/>
        </w:rPr>
      </w:pPr>
    </w:p>
    <w:p w:rsidR="0078294E" w:rsidRPr="00817293" w:rsidRDefault="0078294E" w:rsidP="0078294E">
      <w:pPr>
        <w:tabs>
          <w:tab w:val="left" w:pos="0"/>
          <w:tab w:val="left" w:pos="284"/>
        </w:tabs>
        <w:autoSpaceDE w:val="0"/>
        <w:autoSpaceDN w:val="0"/>
        <w:adjustRightInd w:val="0"/>
        <w:spacing w:before="120"/>
        <w:ind w:left="284"/>
        <w:contextualSpacing/>
        <w:jc w:val="both"/>
        <w:rPr>
          <w:sz w:val="24"/>
          <w:szCs w:val="24"/>
        </w:rPr>
      </w:pPr>
      <w:r w:rsidRPr="00817293">
        <w:rPr>
          <w:sz w:val="24"/>
          <w:szCs w:val="24"/>
        </w:rPr>
        <w:t xml:space="preserve">1)  Demontaż analogowej tablicy wyników </w:t>
      </w:r>
    </w:p>
    <w:p w:rsidR="0078294E" w:rsidRPr="00817293" w:rsidRDefault="0078294E" w:rsidP="0078294E">
      <w:pPr>
        <w:tabs>
          <w:tab w:val="left" w:pos="284"/>
          <w:tab w:val="left" w:pos="1276"/>
        </w:tabs>
        <w:autoSpaceDE w:val="0"/>
        <w:autoSpaceDN w:val="0"/>
        <w:adjustRightInd w:val="0"/>
        <w:spacing w:before="120"/>
        <w:ind w:left="284"/>
        <w:jc w:val="both"/>
        <w:rPr>
          <w:sz w:val="24"/>
          <w:szCs w:val="24"/>
        </w:rPr>
      </w:pPr>
      <w:r w:rsidRPr="00817293">
        <w:rPr>
          <w:sz w:val="24"/>
          <w:szCs w:val="24"/>
        </w:rPr>
        <w:t xml:space="preserve">2) Dostawa fabrycznie nowego telebimu stadionowego (rok produkcji podzespołów: min. 2016 rok ) wraz z wyposażeniem fabrycznym, z kompletnym osprzętem                                 i oprogramowaniem z licencją. </w:t>
      </w:r>
    </w:p>
    <w:p w:rsidR="0078294E" w:rsidRPr="00817293" w:rsidRDefault="0078294E" w:rsidP="0078294E">
      <w:pPr>
        <w:tabs>
          <w:tab w:val="left" w:pos="284"/>
          <w:tab w:val="left" w:pos="1276"/>
        </w:tabs>
        <w:autoSpaceDE w:val="0"/>
        <w:autoSpaceDN w:val="0"/>
        <w:adjustRightInd w:val="0"/>
        <w:spacing w:before="120"/>
        <w:ind w:left="284"/>
        <w:jc w:val="both"/>
        <w:rPr>
          <w:sz w:val="24"/>
          <w:szCs w:val="24"/>
        </w:rPr>
      </w:pPr>
      <w:r w:rsidRPr="00817293">
        <w:rPr>
          <w:sz w:val="24"/>
          <w:szCs w:val="24"/>
        </w:rPr>
        <w:t xml:space="preserve">3) Dostawa i montaż komputera do zarządzania ekranem wraz z systemem obsługi wyświetlanych treści i okablowaniem. </w:t>
      </w:r>
    </w:p>
    <w:p w:rsidR="0078294E" w:rsidRPr="00817293" w:rsidRDefault="0078294E" w:rsidP="0078294E">
      <w:pPr>
        <w:tabs>
          <w:tab w:val="left" w:pos="284"/>
          <w:tab w:val="left" w:pos="1276"/>
        </w:tabs>
        <w:autoSpaceDE w:val="0"/>
        <w:autoSpaceDN w:val="0"/>
        <w:adjustRightInd w:val="0"/>
        <w:spacing w:before="120"/>
        <w:ind w:left="284"/>
        <w:jc w:val="both"/>
        <w:rPr>
          <w:sz w:val="24"/>
          <w:szCs w:val="24"/>
        </w:rPr>
      </w:pPr>
      <w:r w:rsidRPr="00817293">
        <w:rPr>
          <w:sz w:val="24"/>
          <w:szCs w:val="24"/>
        </w:rPr>
        <w:t>4) Wykonawca zobowiązany jest do dostarczenia i zamontowania oraz uruchomienia powyższego komputera sterującego wraz z niezbędnymi do tego urządzeniami, materiałami, okablowaniem itp.</w:t>
      </w:r>
    </w:p>
    <w:p w:rsidR="0078294E" w:rsidRPr="00817293" w:rsidRDefault="0078294E" w:rsidP="0078294E">
      <w:pPr>
        <w:tabs>
          <w:tab w:val="left" w:pos="284"/>
          <w:tab w:val="left" w:pos="1276"/>
        </w:tabs>
        <w:autoSpaceDE w:val="0"/>
        <w:autoSpaceDN w:val="0"/>
        <w:adjustRightInd w:val="0"/>
        <w:spacing w:before="120"/>
        <w:ind w:left="284"/>
        <w:jc w:val="both"/>
        <w:rPr>
          <w:sz w:val="24"/>
          <w:szCs w:val="24"/>
        </w:rPr>
      </w:pPr>
      <w:r w:rsidRPr="00817293">
        <w:rPr>
          <w:sz w:val="24"/>
          <w:szCs w:val="24"/>
        </w:rPr>
        <w:t xml:space="preserve">5) Dostarczenie oprogramowania sterującego oraz umożliwiającego wyświetlanie treści wizualnych i zarządzania wyświetlaniem treści wraz z nieograniczoną czasowo licencją na jego użytkowanie. </w:t>
      </w:r>
    </w:p>
    <w:p w:rsidR="0078294E" w:rsidRPr="00817293" w:rsidRDefault="0078294E" w:rsidP="0078294E">
      <w:pPr>
        <w:tabs>
          <w:tab w:val="left" w:pos="284"/>
          <w:tab w:val="left" w:pos="1276"/>
        </w:tabs>
        <w:autoSpaceDE w:val="0"/>
        <w:autoSpaceDN w:val="0"/>
        <w:adjustRightInd w:val="0"/>
        <w:spacing w:before="120"/>
        <w:ind w:left="284"/>
        <w:jc w:val="both"/>
        <w:rPr>
          <w:sz w:val="24"/>
          <w:szCs w:val="24"/>
        </w:rPr>
      </w:pPr>
      <w:r w:rsidRPr="00817293">
        <w:rPr>
          <w:sz w:val="24"/>
          <w:szCs w:val="24"/>
        </w:rPr>
        <w:t>6) Przeprowadzenie instalacji umożliwiającej wyświetlanie transmisji ( z wozu transmisyjnego bądź z anteny emitującej relację).</w:t>
      </w:r>
    </w:p>
    <w:p w:rsidR="0078294E" w:rsidRPr="00817293" w:rsidRDefault="0078294E" w:rsidP="0078294E">
      <w:pPr>
        <w:tabs>
          <w:tab w:val="left" w:pos="284"/>
          <w:tab w:val="left" w:pos="1276"/>
        </w:tabs>
        <w:autoSpaceDE w:val="0"/>
        <w:autoSpaceDN w:val="0"/>
        <w:adjustRightInd w:val="0"/>
        <w:spacing w:before="120"/>
        <w:ind w:left="284"/>
        <w:jc w:val="both"/>
        <w:rPr>
          <w:sz w:val="24"/>
          <w:szCs w:val="24"/>
        </w:rPr>
      </w:pPr>
      <w:r w:rsidRPr="00817293">
        <w:rPr>
          <w:sz w:val="24"/>
          <w:szCs w:val="24"/>
        </w:rPr>
        <w:t>7) Uruchomienie całego systemu oraz przeprowadzenie szkolenia z zakresu obsługi telebimu (użytkowania, obsługi) pracowników wskazanych przez Zamawiającego.</w:t>
      </w:r>
    </w:p>
    <w:p w:rsidR="0078294E" w:rsidRPr="00817293" w:rsidRDefault="0078294E" w:rsidP="0078294E">
      <w:pPr>
        <w:pStyle w:val="Akapitzlist"/>
        <w:tabs>
          <w:tab w:val="left" w:pos="284"/>
          <w:tab w:val="left" w:pos="1276"/>
        </w:tabs>
        <w:autoSpaceDE w:val="0"/>
        <w:autoSpaceDN w:val="0"/>
        <w:adjustRightInd w:val="0"/>
        <w:spacing w:before="120"/>
        <w:ind w:left="502"/>
        <w:jc w:val="both"/>
        <w:rPr>
          <w:b/>
          <w:sz w:val="24"/>
          <w:szCs w:val="24"/>
        </w:rPr>
      </w:pPr>
    </w:p>
    <w:p w:rsidR="0078294E" w:rsidRPr="00817293" w:rsidRDefault="0078294E" w:rsidP="0078294E">
      <w:pPr>
        <w:ind w:left="284"/>
        <w:jc w:val="both"/>
        <w:rPr>
          <w:sz w:val="24"/>
          <w:szCs w:val="24"/>
        </w:rPr>
      </w:pPr>
      <w:r w:rsidRPr="00817293">
        <w:rPr>
          <w:sz w:val="24"/>
          <w:szCs w:val="24"/>
        </w:rPr>
        <w:t xml:space="preserve">Telebim musi zostać zamontowany na wcześniej wymierzonej i dostosowanej do konkretnego miejsca konstrukcji stalowej (stelażu). Konstrukcja ta musi zostać zamocowana do słupów nośnych w narożniku stadionu wskazanych w </w:t>
      </w:r>
      <w:r w:rsidRPr="00817293">
        <w:rPr>
          <w:b/>
          <w:sz w:val="24"/>
          <w:szCs w:val="24"/>
        </w:rPr>
        <w:t>załączniku do  opisu</w:t>
      </w:r>
      <w:r w:rsidRPr="00817293">
        <w:rPr>
          <w:i/>
          <w:sz w:val="24"/>
          <w:szCs w:val="24"/>
        </w:rPr>
        <w:t xml:space="preserve"> </w:t>
      </w:r>
      <w:r w:rsidRPr="00817293">
        <w:rPr>
          <w:sz w:val="24"/>
          <w:szCs w:val="24"/>
        </w:rPr>
        <w:t xml:space="preserve"> w formie zdjęcia miejsca montażu. </w:t>
      </w:r>
    </w:p>
    <w:p w:rsidR="0078294E" w:rsidRPr="00817293" w:rsidRDefault="0078294E" w:rsidP="0078294E">
      <w:pPr>
        <w:ind w:left="284"/>
        <w:jc w:val="both"/>
        <w:rPr>
          <w:sz w:val="24"/>
          <w:szCs w:val="24"/>
        </w:rPr>
      </w:pPr>
      <w:r w:rsidRPr="00817293">
        <w:rPr>
          <w:sz w:val="24"/>
          <w:szCs w:val="24"/>
        </w:rPr>
        <w:t xml:space="preserve">Telebim będzie się spierał dolną krawędzią na ostatnim rzędzie trybun w miejscu zdemontowanych siedzisk. Konstrukcja jak i sam telebim muszą być zamontowane w taki sposób aby nie stanowiły żadnego zagrożenia dla zdrowia uczestników imprezy masowej                  ( dot. m.in. wytrzymałości i siły nośności elementów mocujących konstrukcji ).  </w:t>
      </w:r>
    </w:p>
    <w:p w:rsidR="0078294E" w:rsidRPr="00817293" w:rsidRDefault="0078294E" w:rsidP="0078294E">
      <w:pPr>
        <w:ind w:left="284"/>
        <w:jc w:val="both"/>
        <w:rPr>
          <w:sz w:val="24"/>
          <w:szCs w:val="24"/>
        </w:rPr>
      </w:pPr>
      <w:r w:rsidRPr="00817293">
        <w:rPr>
          <w:sz w:val="24"/>
          <w:szCs w:val="24"/>
        </w:rPr>
        <w:t xml:space="preserve">Całość nie powinna przekroczyć całkowitej masy </w:t>
      </w:r>
      <w:r w:rsidRPr="00817293">
        <w:rPr>
          <w:b/>
          <w:sz w:val="24"/>
          <w:szCs w:val="24"/>
        </w:rPr>
        <w:t>3 ton.</w:t>
      </w:r>
      <w:r w:rsidRPr="00817293">
        <w:rPr>
          <w:sz w:val="24"/>
          <w:szCs w:val="24"/>
        </w:rPr>
        <w:t xml:space="preserve"> </w:t>
      </w:r>
    </w:p>
    <w:p w:rsidR="0078294E" w:rsidRPr="00817293" w:rsidRDefault="0078294E" w:rsidP="0078294E">
      <w:pPr>
        <w:ind w:left="284"/>
        <w:jc w:val="both"/>
        <w:rPr>
          <w:sz w:val="24"/>
          <w:szCs w:val="24"/>
        </w:rPr>
      </w:pPr>
      <w:r w:rsidRPr="00817293">
        <w:rPr>
          <w:sz w:val="24"/>
          <w:szCs w:val="24"/>
        </w:rPr>
        <w:t>Montaż telebimu musi odbyć się w okresie nie koligującym z trwającymi rozgrywkami ligowymi i ustalonym z administracją obiektu</w:t>
      </w:r>
    </w:p>
    <w:p w:rsidR="0078294E" w:rsidRPr="00817293" w:rsidRDefault="0078294E" w:rsidP="0078294E">
      <w:pPr>
        <w:pStyle w:val="Akapitzlist"/>
        <w:tabs>
          <w:tab w:val="left" w:pos="284"/>
          <w:tab w:val="left" w:pos="1276"/>
        </w:tabs>
        <w:autoSpaceDE w:val="0"/>
        <w:autoSpaceDN w:val="0"/>
        <w:adjustRightInd w:val="0"/>
        <w:spacing w:before="120"/>
        <w:ind w:left="502"/>
        <w:jc w:val="both"/>
        <w:rPr>
          <w:sz w:val="24"/>
          <w:szCs w:val="24"/>
        </w:rPr>
      </w:pPr>
    </w:p>
    <w:p w:rsidR="0078294E" w:rsidRPr="00817293" w:rsidRDefault="0078294E" w:rsidP="0078294E">
      <w:pPr>
        <w:pStyle w:val="Akapitzlist"/>
        <w:numPr>
          <w:ilvl w:val="0"/>
          <w:numId w:val="44"/>
        </w:numPr>
        <w:rPr>
          <w:b/>
          <w:sz w:val="24"/>
          <w:szCs w:val="24"/>
        </w:rPr>
      </w:pPr>
      <w:r w:rsidRPr="00817293">
        <w:rPr>
          <w:sz w:val="24"/>
          <w:szCs w:val="24"/>
        </w:rPr>
        <w:t>Szczegółowy opis przedmiotu zamówienia</w:t>
      </w:r>
      <w:r w:rsidRPr="00817293">
        <w:t xml:space="preserve"> </w:t>
      </w:r>
      <w:r w:rsidRPr="00817293">
        <w:rPr>
          <w:sz w:val="24"/>
          <w:szCs w:val="24"/>
        </w:rPr>
        <w:t xml:space="preserve">zawiera </w:t>
      </w:r>
      <w:r w:rsidRPr="00817293">
        <w:rPr>
          <w:b/>
          <w:sz w:val="24"/>
          <w:szCs w:val="24"/>
        </w:rPr>
        <w:t>Załącznik nr 5 do SIWZ</w:t>
      </w:r>
      <w:r w:rsidRPr="00817293">
        <w:rPr>
          <w:sz w:val="24"/>
          <w:szCs w:val="24"/>
        </w:rPr>
        <w:t xml:space="preserve"> - Opis przedmiotu zamówienia  </w:t>
      </w:r>
    </w:p>
    <w:p w:rsidR="0078294E" w:rsidRPr="00817293" w:rsidRDefault="0078294E" w:rsidP="0078294E">
      <w:pPr>
        <w:pStyle w:val="Akapitzlist"/>
        <w:ind w:left="502"/>
        <w:rPr>
          <w:b/>
          <w:sz w:val="24"/>
          <w:szCs w:val="24"/>
        </w:rPr>
      </w:pPr>
    </w:p>
    <w:p w:rsidR="0078294E" w:rsidRPr="00817293" w:rsidRDefault="0078294E" w:rsidP="0078294E">
      <w:pPr>
        <w:pStyle w:val="Akapitzlist"/>
        <w:ind w:left="502"/>
        <w:rPr>
          <w:b/>
          <w:sz w:val="24"/>
          <w:szCs w:val="24"/>
        </w:rPr>
      </w:pPr>
      <w:r w:rsidRPr="00817293">
        <w:rPr>
          <w:b/>
          <w:sz w:val="24"/>
          <w:szCs w:val="24"/>
        </w:rPr>
        <w:t xml:space="preserve">Opisane parametry techniczne telebimu i komputerów stanowią minimalne wymagania Zamawiającego. Wykonawcy mogą składać oferty na z lepszymi, wyższymi parametrami.  </w:t>
      </w:r>
    </w:p>
    <w:p w:rsidR="0078294E" w:rsidRPr="00817293" w:rsidRDefault="0078294E" w:rsidP="0078294E">
      <w:pPr>
        <w:pStyle w:val="Akapitzlist"/>
        <w:ind w:left="502"/>
        <w:rPr>
          <w:b/>
          <w:sz w:val="24"/>
          <w:szCs w:val="24"/>
        </w:rPr>
      </w:pPr>
    </w:p>
    <w:p w:rsidR="0078294E" w:rsidRPr="00817293" w:rsidRDefault="0078294E" w:rsidP="0078294E">
      <w:pPr>
        <w:pStyle w:val="Akapitzlist"/>
        <w:numPr>
          <w:ilvl w:val="0"/>
          <w:numId w:val="44"/>
        </w:numPr>
        <w:rPr>
          <w:b/>
          <w:sz w:val="24"/>
          <w:szCs w:val="24"/>
        </w:rPr>
      </w:pPr>
      <w:r w:rsidRPr="00817293">
        <w:rPr>
          <w:sz w:val="24"/>
          <w:szCs w:val="24"/>
        </w:rPr>
        <w:t xml:space="preserve">Warunki  realizacji zamówienia zawiera wzór umowy, stanowiący </w:t>
      </w:r>
      <w:r w:rsidRPr="00817293">
        <w:rPr>
          <w:b/>
          <w:sz w:val="24"/>
          <w:szCs w:val="24"/>
        </w:rPr>
        <w:t>Załącznik nr 4 do SIWZ.</w:t>
      </w:r>
    </w:p>
    <w:p w:rsidR="0078294E" w:rsidRPr="00817293" w:rsidRDefault="0078294E" w:rsidP="0078294E">
      <w:pPr>
        <w:pStyle w:val="Akapitzlist"/>
        <w:ind w:left="502"/>
        <w:rPr>
          <w:b/>
          <w:sz w:val="24"/>
          <w:szCs w:val="24"/>
        </w:rPr>
      </w:pPr>
    </w:p>
    <w:p w:rsidR="0078294E" w:rsidRPr="00817293" w:rsidRDefault="0078294E" w:rsidP="0078294E">
      <w:pPr>
        <w:pStyle w:val="Akapitzlist"/>
        <w:numPr>
          <w:ilvl w:val="0"/>
          <w:numId w:val="44"/>
        </w:numPr>
        <w:rPr>
          <w:sz w:val="24"/>
          <w:szCs w:val="24"/>
        </w:rPr>
      </w:pPr>
      <w:r w:rsidRPr="00817293">
        <w:rPr>
          <w:sz w:val="24"/>
          <w:szCs w:val="24"/>
        </w:rPr>
        <w:t xml:space="preserve">Wymaga się, aby Wykonawca dokonał wizji lokalnej w miejscu realizacji montażu telebimu i sprzętu oraz robót instalacyjnych, celem pozyskania informacji, które będą niezbędne do prawidłowego przygotowania i złożenia oferty. </w:t>
      </w:r>
    </w:p>
    <w:p w:rsidR="0078294E" w:rsidRPr="00817293" w:rsidRDefault="0078294E" w:rsidP="0078294E">
      <w:pPr>
        <w:rPr>
          <w:b/>
          <w:sz w:val="24"/>
          <w:szCs w:val="24"/>
        </w:rPr>
      </w:pPr>
    </w:p>
    <w:p w:rsidR="0078294E" w:rsidRPr="00817293" w:rsidRDefault="0078294E" w:rsidP="0078294E">
      <w:pPr>
        <w:pStyle w:val="Akapitzlist"/>
        <w:ind w:left="502"/>
        <w:jc w:val="both"/>
        <w:rPr>
          <w:b/>
          <w:sz w:val="24"/>
          <w:szCs w:val="24"/>
          <w:u w:val="single"/>
        </w:rPr>
      </w:pPr>
      <w:r w:rsidRPr="00817293">
        <w:rPr>
          <w:b/>
          <w:sz w:val="24"/>
          <w:szCs w:val="24"/>
        </w:rPr>
        <w:t xml:space="preserve">Termin wizji lokalnej ustala się na dzień </w:t>
      </w:r>
      <w:r w:rsidRPr="00817293">
        <w:rPr>
          <w:b/>
          <w:sz w:val="24"/>
          <w:szCs w:val="24"/>
          <w:u w:val="single"/>
        </w:rPr>
        <w:t>6 marca 2017r w godzinach : 11.00-13.00.</w:t>
      </w:r>
    </w:p>
    <w:p w:rsidR="0078294E" w:rsidRPr="00817293" w:rsidRDefault="0078294E" w:rsidP="0078294E">
      <w:pPr>
        <w:pStyle w:val="Akapitzlist"/>
        <w:ind w:left="502"/>
        <w:jc w:val="both"/>
        <w:rPr>
          <w:b/>
          <w:sz w:val="24"/>
          <w:szCs w:val="24"/>
        </w:rPr>
      </w:pPr>
      <w:r w:rsidRPr="00817293">
        <w:rPr>
          <w:b/>
          <w:sz w:val="24"/>
          <w:szCs w:val="24"/>
        </w:rPr>
        <w:t xml:space="preserve">W czasie wizji zostanie udostępniona do wglądu dokumentacja powykonawcza konstrukcji żelbetowej słupów nośnych, do której będzie zamontowany telebim. </w:t>
      </w:r>
    </w:p>
    <w:p w:rsidR="0078294E" w:rsidRPr="00817293" w:rsidRDefault="0078294E" w:rsidP="0078294E">
      <w:pPr>
        <w:pStyle w:val="Akapitzlist"/>
        <w:ind w:left="502"/>
        <w:jc w:val="both"/>
        <w:rPr>
          <w:b/>
          <w:sz w:val="24"/>
          <w:szCs w:val="24"/>
        </w:rPr>
      </w:pPr>
      <w:r w:rsidRPr="00817293">
        <w:rPr>
          <w:b/>
          <w:sz w:val="24"/>
          <w:szCs w:val="24"/>
        </w:rPr>
        <w:t xml:space="preserve">Fakt odbycia wizji lokalnej zostanie potwierdzony na piśmie. </w:t>
      </w:r>
    </w:p>
    <w:p w:rsidR="0078294E" w:rsidRPr="00817293" w:rsidRDefault="0078294E" w:rsidP="0078294E">
      <w:pPr>
        <w:ind w:left="502"/>
        <w:jc w:val="both"/>
        <w:rPr>
          <w:sz w:val="24"/>
          <w:szCs w:val="24"/>
        </w:rPr>
      </w:pPr>
    </w:p>
    <w:p w:rsidR="0078294E" w:rsidRPr="00817293" w:rsidRDefault="0078294E" w:rsidP="0078294E">
      <w:pPr>
        <w:pStyle w:val="Akapitzlist"/>
        <w:numPr>
          <w:ilvl w:val="0"/>
          <w:numId w:val="44"/>
        </w:numPr>
        <w:jc w:val="both"/>
        <w:rPr>
          <w:sz w:val="24"/>
          <w:szCs w:val="24"/>
        </w:rPr>
      </w:pPr>
      <w:r w:rsidRPr="00817293">
        <w:rPr>
          <w:sz w:val="24"/>
          <w:szCs w:val="24"/>
        </w:rPr>
        <w:t xml:space="preserve">Kontakt w sprawie: </w:t>
      </w:r>
    </w:p>
    <w:p w:rsidR="0078294E" w:rsidRPr="00817293" w:rsidRDefault="0078294E" w:rsidP="0078294E">
      <w:pPr>
        <w:keepLines/>
        <w:ind w:left="426" w:hanging="426"/>
        <w:jc w:val="both"/>
        <w:rPr>
          <w:sz w:val="24"/>
          <w:szCs w:val="24"/>
        </w:rPr>
      </w:pPr>
      <w:r w:rsidRPr="00817293">
        <w:rPr>
          <w:sz w:val="24"/>
          <w:szCs w:val="24"/>
        </w:rPr>
        <w:t xml:space="preserve">    </w:t>
      </w:r>
      <w:r w:rsidRPr="00817293">
        <w:rPr>
          <w:sz w:val="24"/>
          <w:szCs w:val="24"/>
        </w:rPr>
        <w:tab/>
        <w:t xml:space="preserve">Jacek </w:t>
      </w:r>
      <w:proofErr w:type="spellStart"/>
      <w:r w:rsidRPr="00817293">
        <w:rPr>
          <w:sz w:val="24"/>
          <w:szCs w:val="24"/>
        </w:rPr>
        <w:t>Domoradzki</w:t>
      </w:r>
      <w:proofErr w:type="spellEnd"/>
      <w:r w:rsidRPr="00817293">
        <w:rPr>
          <w:sz w:val="24"/>
          <w:szCs w:val="24"/>
        </w:rPr>
        <w:t xml:space="preserve"> – kierownik ZOS ul. Ściegiennego 8, </w:t>
      </w:r>
      <w:proofErr w:type="spellStart"/>
      <w:r w:rsidRPr="00817293">
        <w:rPr>
          <w:sz w:val="24"/>
          <w:szCs w:val="24"/>
        </w:rPr>
        <w:t>tel</w:t>
      </w:r>
      <w:proofErr w:type="spellEnd"/>
      <w:r w:rsidRPr="00817293">
        <w:rPr>
          <w:sz w:val="24"/>
          <w:szCs w:val="24"/>
        </w:rPr>
        <w:t>: 608 078888:</w:t>
      </w:r>
    </w:p>
    <w:p w:rsidR="0078294E" w:rsidRPr="00817293" w:rsidRDefault="0078294E" w:rsidP="0078294E">
      <w:pPr>
        <w:keepLines/>
        <w:ind w:left="426" w:hanging="426"/>
        <w:jc w:val="both"/>
        <w:rPr>
          <w:sz w:val="24"/>
          <w:szCs w:val="24"/>
        </w:rPr>
      </w:pPr>
      <w:r w:rsidRPr="00817293">
        <w:rPr>
          <w:sz w:val="24"/>
          <w:szCs w:val="24"/>
        </w:rPr>
        <w:t xml:space="preserve">       Wojciech Wesołowski – z-ca kier. ZOS ul. Ściegiennego 8, </w:t>
      </w:r>
      <w:proofErr w:type="spellStart"/>
      <w:r w:rsidRPr="00817293">
        <w:rPr>
          <w:sz w:val="24"/>
          <w:szCs w:val="24"/>
        </w:rPr>
        <w:t>tel</w:t>
      </w:r>
      <w:proofErr w:type="spellEnd"/>
      <w:r w:rsidRPr="00817293">
        <w:rPr>
          <w:sz w:val="24"/>
          <w:szCs w:val="24"/>
        </w:rPr>
        <w:t xml:space="preserve">: 664 027136 </w:t>
      </w:r>
    </w:p>
    <w:p w:rsidR="0078294E" w:rsidRPr="00817293" w:rsidRDefault="0078294E" w:rsidP="0078294E">
      <w:pPr>
        <w:ind w:firstLine="426"/>
        <w:jc w:val="both"/>
        <w:rPr>
          <w:sz w:val="24"/>
          <w:szCs w:val="24"/>
        </w:rPr>
      </w:pPr>
      <w:r w:rsidRPr="00817293">
        <w:rPr>
          <w:sz w:val="24"/>
          <w:szCs w:val="24"/>
        </w:rPr>
        <w:t>Koszty związane z przeprowadzeniem wizji i opracowaniem oferty ponosi Wykonawca.</w:t>
      </w:r>
    </w:p>
    <w:p w:rsidR="0078294E" w:rsidRPr="00817293" w:rsidRDefault="0078294E" w:rsidP="0078294E">
      <w:pPr>
        <w:tabs>
          <w:tab w:val="left" w:pos="284"/>
          <w:tab w:val="left" w:pos="426"/>
        </w:tabs>
        <w:spacing w:after="40"/>
        <w:jc w:val="both"/>
        <w:rPr>
          <w:b/>
          <w:sz w:val="24"/>
          <w:szCs w:val="24"/>
        </w:rPr>
      </w:pPr>
    </w:p>
    <w:p w:rsidR="0078294E" w:rsidRPr="00817293" w:rsidRDefault="0078294E" w:rsidP="0078294E">
      <w:pPr>
        <w:pStyle w:val="Akapitzlist"/>
        <w:numPr>
          <w:ilvl w:val="0"/>
          <w:numId w:val="44"/>
        </w:numPr>
        <w:tabs>
          <w:tab w:val="left" w:pos="284"/>
          <w:tab w:val="left" w:pos="426"/>
        </w:tabs>
        <w:spacing w:after="40"/>
        <w:jc w:val="both"/>
        <w:rPr>
          <w:b/>
          <w:sz w:val="24"/>
          <w:szCs w:val="24"/>
        </w:rPr>
      </w:pPr>
      <w:r w:rsidRPr="00817293">
        <w:rPr>
          <w:b/>
          <w:sz w:val="24"/>
          <w:szCs w:val="24"/>
        </w:rPr>
        <w:t xml:space="preserve">Wspólny Słownik Zamówień (CPV): </w:t>
      </w:r>
    </w:p>
    <w:p w:rsidR="0078294E" w:rsidRPr="00817293" w:rsidRDefault="0078294E" w:rsidP="0078294E">
      <w:pPr>
        <w:tabs>
          <w:tab w:val="left" w:pos="284"/>
          <w:tab w:val="left" w:pos="426"/>
        </w:tabs>
        <w:spacing w:after="40"/>
        <w:ind w:left="284"/>
        <w:jc w:val="both"/>
        <w:rPr>
          <w:rFonts w:eastAsiaTheme="minorHAnsi"/>
          <w:sz w:val="24"/>
          <w:szCs w:val="24"/>
          <w:lang w:eastAsia="en-US"/>
        </w:rPr>
      </w:pPr>
      <w:r w:rsidRPr="00817293">
        <w:rPr>
          <w:b/>
          <w:sz w:val="24"/>
          <w:szCs w:val="24"/>
        </w:rPr>
        <w:t>48 81 31 00</w:t>
      </w:r>
      <w:r w:rsidRPr="00817293">
        <w:rPr>
          <w:sz w:val="24"/>
          <w:szCs w:val="24"/>
        </w:rPr>
        <w:t xml:space="preserve"> - 1</w:t>
      </w:r>
      <w:r w:rsidRPr="00817293">
        <w:rPr>
          <w:rFonts w:ascii="EUAlbertina" w:eastAsiaTheme="minorHAnsi" w:hAnsi="EUAlbertina" w:cs="EUAlbertina"/>
          <w:sz w:val="17"/>
          <w:szCs w:val="17"/>
          <w:lang w:eastAsia="en-US"/>
        </w:rPr>
        <w:t xml:space="preserve">    </w:t>
      </w:r>
      <w:r w:rsidRPr="00817293">
        <w:rPr>
          <w:rFonts w:eastAsiaTheme="minorHAnsi"/>
          <w:sz w:val="24"/>
          <w:szCs w:val="24"/>
          <w:lang w:eastAsia="en-US"/>
        </w:rPr>
        <w:t>Elektroniczne tablice informacyjne</w:t>
      </w:r>
    </w:p>
    <w:p w:rsidR="0078294E" w:rsidRPr="00817293" w:rsidRDefault="0078294E" w:rsidP="0078294E">
      <w:pPr>
        <w:tabs>
          <w:tab w:val="left" w:pos="284"/>
          <w:tab w:val="left" w:pos="426"/>
        </w:tabs>
        <w:spacing w:after="40"/>
        <w:ind w:left="284"/>
        <w:jc w:val="both"/>
        <w:rPr>
          <w:rFonts w:ascii="EUAlbertina" w:eastAsiaTheme="minorHAnsi" w:hAnsi="EUAlbertina" w:cs="EUAlbertina"/>
          <w:sz w:val="17"/>
          <w:szCs w:val="17"/>
          <w:lang w:eastAsia="en-US"/>
        </w:rPr>
      </w:pPr>
      <w:r w:rsidRPr="00817293">
        <w:rPr>
          <w:b/>
          <w:sz w:val="24"/>
          <w:szCs w:val="24"/>
        </w:rPr>
        <w:t>48 90 00 00 - 7</w:t>
      </w:r>
      <w:r w:rsidRPr="00817293">
        <w:rPr>
          <w:sz w:val="24"/>
          <w:szCs w:val="24"/>
        </w:rPr>
        <w:t xml:space="preserve">   Różne pakiety oprogramowania i systemy komputerowe</w:t>
      </w:r>
    </w:p>
    <w:p w:rsidR="0078294E" w:rsidRPr="00817293" w:rsidRDefault="0078294E" w:rsidP="0078294E">
      <w:pPr>
        <w:tabs>
          <w:tab w:val="left" w:pos="284"/>
          <w:tab w:val="left" w:pos="426"/>
        </w:tabs>
        <w:spacing w:after="40"/>
        <w:ind w:left="284"/>
        <w:jc w:val="both"/>
        <w:rPr>
          <w:rFonts w:ascii="EUAlbertina" w:eastAsiaTheme="minorHAnsi" w:hAnsi="EUAlbertina" w:cs="EUAlbertina"/>
          <w:sz w:val="17"/>
          <w:szCs w:val="17"/>
          <w:lang w:eastAsia="en-US"/>
        </w:rPr>
      </w:pPr>
    </w:p>
    <w:p w:rsidR="0078294E" w:rsidRPr="00817293" w:rsidRDefault="0078294E" w:rsidP="0078294E">
      <w:pPr>
        <w:pStyle w:val="Akapitzlist"/>
        <w:numPr>
          <w:ilvl w:val="0"/>
          <w:numId w:val="44"/>
        </w:numPr>
        <w:tabs>
          <w:tab w:val="left" w:pos="284"/>
          <w:tab w:val="left" w:pos="426"/>
        </w:tabs>
        <w:spacing w:after="40"/>
        <w:jc w:val="both"/>
        <w:rPr>
          <w:b/>
          <w:bCs/>
          <w:color w:val="FF0000"/>
          <w:sz w:val="24"/>
          <w:szCs w:val="24"/>
        </w:rPr>
      </w:pPr>
      <w:r w:rsidRPr="00817293">
        <w:rPr>
          <w:b/>
          <w:bCs/>
          <w:sz w:val="24"/>
          <w:szCs w:val="24"/>
        </w:rPr>
        <w:t xml:space="preserve">Zamawiający w niniejszym postępowaniu nie przewiduje wymagań, o których mowa w art. 29 ust. 3a i 4 </w:t>
      </w:r>
      <w:proofErr w:type="spellStart"/>
      <w:r w:rsidRPr="00817293">
        <w:rPr>
          <w:b/>
          <w:bCs/>
          <w:sz w:val="24"/>
          <w:szCs w:val="24"/>
        </w:rPr>
        <w:t>Pzp</w:t>
      </w:r>
      <w:proofErr w:type="spellEnd"/>
      <w:r w:rsidRPr="00817293">
        <w:rPr>
          <w:b/>
          <w:bCs/>
          <w:sz w:val="24"/>
          <w:szCs w:val="24"/>
        </w:rPr>
        <w:t>.</w:t>
      </w:r>
    </w:p>
    <w:p w:rsidR="0078294E" w:rsidRPr="00817293" w:rsidRDefault="0078294E" w:rsidP="0078294E">
      <w:pPr>
        <w:pStyle w:val="Akapitzlist"/>
        <w:tabs>
          <w:tab w:val="left" w:pos="284"/>
          <w:tab w:val="left" w:pos="426"/>
          <w:tab w:val="left" w:pos="1276"/>
        </w:tabs>
        <w:autoSpaceDE w:val="0"/>
        <w:autoSpaceDN w:val="0"/>
        <w:adjustRightInd w:val="0"/>
        <w:ind w:left="502"/>
        <w:jc w:val="both"/>
        <w:rPr>
          <w:b/>
          <w:bCs/>
          <w:color w:val="FF0000"/>
          <w:sz w:val="24"/>
          <w:szCs w:val="24"/>
        </w:rPr>
      </w:pPr>
    </w:p>
    <w:p w:rsidR="0078294E" w:rsidRPr="00817293" w:rsidRDefault="0078294E" w:rsidP="0078294E">
      <w:pPr>
        <w:pStyle w:val="Akapitzlist"/>
        <w:numPr>
          <w:ilvl w:val="0"/>
          <w:numId w:val="44"/>
        </w:numPr>
        <w:tabs>
          <w:tab w:val="left" w:pos="284"/>
          <w:tab w:val="left" w:pos="426"/>
          <w:tab w:val="left" w:pos="1276"/>
        </w:tabs>
        <w:autoSpaceDE w:val="0"/>
        <w:autoSpaceDN w:val="0"/>
        <w:adjustRightInd w:val="0"/>
        <w:jc w:val="both"/>
        <w:rPr>
          <w:bCs/>
          <w:sz w:val="24"/>
          <w:szCs w:val="24"/>
        </w:rPr>
      </w:pPr>
      <w:r w:rsidRPr="00817293">
        <w:rPr>
          <w:bCs/>
          <w:sz w:val="24"/>
          <w:szCs w:val="24"/>
        </w:rPr>
        <w:t>Zamawiający nie przewiduje przeprowadzenia aukcji elektronicznej.</w:t>
      </w:r>
    </w:p>
    <w:p w:rsidR="0078294E" w:rsidRPr="00817293" w:rsidRDefault="0078294E" w:rsidP="0078294E">
      <w:pPr>
        <w:pStyle w:val="Akapitzlist"/>
        <w:rPr>
          <w:bCs/>
          <w:sz w:val="24"/>
          <w:szCs w:val="24"/>
        </w:rPr>
      </w:pPr>
    </w:p>
    <w:p w:rsidR="0078294E" w:rsidRPr="00817293" w:rsidRDefault="0078294E" w:rsidP="0078294E">
      <w:pPr>
        <w:tabs>
          <w:tab w:val="left" w:pos="284"/>
          <w:tab w:val="left" w:pos="426"/>
          <w:tab w:val="left" w:pos="1276"/>
        </w:tabs>
        <w:autoSpaceDE w:val="0"/>
        <w:autoSpaceDN w:val="0"/>
        <w:adjustRightInd w:val="0"/>
        <w:jc w:val="both"/>
        <w:rPr>
          <w:bCs/>
          <w:sz w:val="24"/>
          <w:szCs w:val="24"/>
        </w:rPr>
      </w:pPr>
    </w:p>
    <w:p w:rsidR="0078294E" w:rsidRPr="00817293" w:rsidRDefault="0078294E" w:rsidP="0078294E">
      <w:pPr>
        <w:tabs>
          <w:tab w:val="left" w:pos="284"/>
          <w:tab w:val="left" w:pos="426"/>
          <w:tab w:val="left" w:pos="1276"/>
        </w:tabs>
        <w:autoSpaceDE w:val="0"/>
        <w:autoSpaceDN w:val="0"/>
        <w:adjustRightInd w:val="0"/>
        <w:jc w:val="both"/>
        <w:rPr>
          <w:b/>
          <w:bCs/>
          <w:sz w:val="24"/>
          <w:szCs w:val="24"/>
        </w:rPr>
      </w:pPr>
      <w:r w:rsidRPr="00817293">
        <w:rPr>
          <w:b/>
          <w:bCs/>
          <w:sz w:val="24"/>
          <w:szCs w:val="24"/>
        </w:rPr>
        <w:t>ROZDZ. III.</w:t>
      </w:r>
      <w:r w:rsidRPr="00817293">
        <w:rPr>
          <w:b/>
          <w:bCs/>
          <w:sz w:val="24"/>
          <w:szCs w:val="24"/>
        </w:rPr>
        <w:tab/>
        <w:t xml:space="preserve">Oferty częściowe i wariantowe  </w:t>
      </w:r>
    </w:p>
    <w:p w:rsidR="0078294E" w:rsidRPr="00817293" w:rsidRDefault="0078294E" w:rsidP="0078294E">
      <w:pPr>
        <w:numPr>
          <w:ilvl w:val="0"/>
          <w:numId w:val="8"/>
        </w:numPr>
        <w:tabs>
          <w:tab w:val="left" w:pos="284"/>
        </w:tabs>
        <w:spacing w:before="120" w:after="120"/>
        <w:ind w:left="284" w:hanging="284"/>
        <w:jc w:val="both"/>
        <w:rPr>
          <w:sz w:val="24"/>
          <w:szCs w:val="24"/>
        </w:rPr>
      </w:pPr>
      <w:r w:rsidRPr="00817293">
        <w:rPr>
          <w:sz w:val="24"/>
          <w:szCs w:val="24"/>
        </w:rPr>
        <w:t xml:space="preserve">Zamawiający </w:t>
      </w:r>
      <w:r w:rsidRPr="00817293">
        <w:rPr>
          <w:b/>
          <w:sz w:val="24"/>
          <w:szCs w:val="24"/>
        </w:rPr>
        <w:t>nie dopuszcza</w:t>
      </w:r>
      <w:r w:rsidRPr="00817293">
        <w:rPr>
          <w:sz w:val="24"/>
          <w:szCs w:val="24"/>
        </w:rPr>
        <w:t xml:space="preserve"> możliwości składania </w:t>
      </w:r>
      <w:r w:rsidRPr="00817293">
        <w:rPr>
          <w:b/>
          <w:sz w:val="24"/>
          <w:szCs w:val="24"/>
        </w:rPr>
        <w:t>ofert częściowych</w:t>
      </w:r>
      <w:r w:rsidRPr="00817293">
        <w:rPr>
          <w:sz w:val="24"/>
          <w:szCs w:val="24"/>
        </w:rPr>
        <w:t>.</w:t>
      </w:r>
    </w:p>
    <w:p w:rsidR="0078294E" w:rsidRPr="00817293" w:rsidRDefault="0078294E" w:rsidP="0078294E">
      <w:pPr>
        <w:ind w:left="658" w:hanging="658"/>
        <w:jc w:val="both"/>
        <w:rPr>
          <w:b/>
          <w:sz w:val="24"/>
          <w:szCs w:val="24"/>
        </w:rPr>
      </w:pPr>
      <w:r w:rsidRPr="00817293">
        <w:rPr>
          <w:sz w:val="24"/>
          <w:szCs w:val="24"/>
        </w:rPr>
        <w:t xml:space="preserve">2.  Zamawiający nie wymaga i </w:t>
      </w:r>
      <w:r w:rsidRPr="00817293">
        <w:rPr>
          <w:b/>
          <w:sz w:val="24"/>
          <w:szCs w:val="24"/>
        </w:rPr>
        <w:t>nie dopuszcza</w:t>
      </w:r>
      <w:r w:rsidRPr="00817293">
        <w:rPr>
          <w:sz w:val="24"/>
          <w:szCs w:val="24"/>
        </w:rPr>
        <w:t xml:space="preserve"> możliwości składania </w:t>
      </w:r>
      <w:r w:rsidRPr="00817293">
        <w:rPr>
          <w:b/>
          <w:sz w:val="24"/>
          <w:szCs w:val="24"/>
        </w:rPr>
        <w:t>ofert wariantowych</w:t>
      </w:r>
      <w:r w:rsidRPr="00817293">
        <w:rPr>
          <w:sz w:val="24"/>
          <w:szCs w:val="24"/>
        </w:rPr>
        <w:t>.</w:t>
      </w:r>
    </w:p>
    <w:p w:rsidR="0078294E" w:rsidRPr="00817293" w:rsidRDefault="0078294E" w:rsidP="0078294E">
      <w:pPr>
        <w:ind w:left="658" w:hanging="658"/>
        <w:jc w:val="both"/>
        <w:rPr>
          <w:b/>
          <w:sz w:val="24"/>
          <w:szCs w:val="24"/>
        </w:rPr>
      </w:pPr>
    </w:p>
    <w:p w:rsidR="0078294E" w:rsidRPr="00817293" w:rsidRDefault="0078294E" w:rsidP="0078294E">
      <w:pPr>
        <w:spacing w:line="360" w:lineRule="auto"/>
        <w:jc w:val="both"/>
        <w:rPr>
          <w:b/>
          <w:sz w:val="24"/>
          <w:szCs w:val="24"/>
        </w:rPr>
      </w:pPr>
      <w:r w:rsidRPr="00817293">
        <w:rPr>
          <w:b/>
          <w:sz w:val="24"/>
          <w:szCs w:val="24"/>
        </w:rPr>
        <w:t>ROZDZ. IV.</w:t>
      </w:r>
      <w:r w:rsidRPr="00817293">
        <w:rPr>
          <w:b/>
          <w:sz w:val="24"/>
          <w:szCs w:val="24"/>
        </w:rPr>
        <w:tab/>
        <w:t>Podwykonawstwo</w:t>
      </w:r>
    </w:p>
    <w:p w:rsidR="0078294E" w:rsidRPr="00817293" w:rsidRDefault="0078294E" w:rsidP="0078294E">
      <w:pPr>
        <w:numPr>
          <w:ilvl w:val="0"/>
          <w:numId w:val="10"/>
        </w:numPr>
        <w:tabs>
          <w:tab w:val="left" w:pos="284"/>
        </w:tabs>
        <w:spacing w:before="120"/>
        <w:ind w:left="284" w:hanging="284"/>
        <w:jc w:val="both"/>
        <w:rPr>
          <w:sz w:val="24"/>
          <w:szCs w:val="24"/>
        </w:rPr>
      </w:pPr>
      <w:r w:rsidRPr="00817293">
        <w:rPr>
          <w:sz w:val="24"/>
          <w:szCs w:val="24"/>
        </w:rPr>
        <w:t xml:space="preserve">Wykonawca może powierzyć wykonanie części zamówienia podwykonawcy.  </w:t>
      </w:r>
    </w:p>
    <w:p w:rsidR="0078294E" w:rsidRPr="00817293" w:rsidRDefault="0078294E" w:rsidP="0078294E">
      <w:pPr>
        <w:tabs>
          <w:tab w:val="left" w:pos="284"/>
        </w:tabs>
        <w:ind w:left="284"/>
        <w:jc w:val="both"/>
        <w:rPr>
          <w:sz w:val="24"/>
          <w:szCs w:val="24"/>
        </w:rPr>
      </w:pPr>
    </w:p>
    <w:p w:rsidR="0078294E" w:rsidRPr="00817293" w:rsidRDefault="0078294E" w:rsidP="0078294E">
      <w:pPr>
        <w:numPr>
          <w:ilvl w:val="0"/>
          <w:numId w:val="10"/>
        </w:numPr>
        <w:tabs>
          <w:tab w:val="left" w:pos="284"/>
        </w:tabs>
        <w:ind w:left="284" w:hanging="284"/>
        <w:jc w:val="both"/>
        <w:rPr>
          <w:sz w:val="24"/>
          <w:szCs w:val="24"/>
        </w:rPr>
      </w:pPr>
      <w:r w:rsidRPr="00817293">
        <w:rPr>
          <w:spacing w:val="-2"/>
          <w:sz w:val="24"/>
          <w:szCs w:val="24"/>
        </w:rPr>
        <w:t xml:space="preserve">Zamawiający </w:t>
      </w:r>
      <w:r w:rsidRPr="00817293">
        <w:rPr>
          <w:b/>
          <w:spacing w:val="-2"/>
          <w:sz w:val="24"/>
          <w:szCs w:val="24"/>
        </w:rPr>
        <w:t>żąda wskazania</w:t>
      </w:r>
      <w:r w:rsidRPr="00817293">
        <w:rPr>
          <w:spacing w:val="-2"/>
          <w:sz w:val="24"/>
          <w:szCs w:val="24"/>
        </w:rPr>
        <w:t xml:space="preserve"> przez Wykonawcę </w:t>
      </w:r>
      <w:r w:rsidRPr="00817293">
        <w:rPr>
          <w:b/>
          <w:spacing w:val="-2"/>
          <w:sz w:val="24"/>
          <w:szCs w:val="24"/>
        </w:rPr>
        <w:t>części zamówienia</w:t>
      </w:r>
      <w:r w:rsidRPr="00817293">
        <w:rPr>
          <w:spacing w:val="-2"/>
          <w:sz w:val="24"/>
          <w:szCs w:val="24"/>
        </w:rPr>
        <w:t>, których wykonanie zamierza</w:t>
      </w:r>
      <w:r w:rsidRPr="00817293">
        <w:rPr>
          <w:sz w:val="24"/>
          <w:szCs w:val="24"/>
        </w:rPr>
        <w:t xml:space="preserve"> powierzyć podwykonawcom</w:t>
      </w:r>
      <w:r w:rsidRPr="00817293">
        <w:rPr>
          <w:b/>
          <w:sz w:val="24"/>
          <w:szCs w:val="24"/>
        </w:rPr>
        <w:t xml:space="preserve"> i podania </w:t>
      </w:r>
      <w:r w:rsidRPr="00817293">
        <w:rPr>
          <w:sz w:val="24"/>
          <w:szCs w:val="24"/>
        </w:rPr>
        <w:t>przez Wykonawcę</w:t>
      </w:r>
      <w:r w:rsidRPr="00817293">
        <w:rPr>
          <w:b/>
          <w:sz w:val="24"/>
          <w:szCs w:val="24"/>
        </w:rPr>
        <w:t xml:space="preserve"> firm podwykonawców.</w:t>
      </w:r>
    </w:p>
    <w:p w:rsidR="0078294E" w:rsidRPr="00817293" w:rsidRDefault="0078294E" w:rsidP="0078294E">
      <w:pPr>
        <w:rPr>
          <w:sz w:val="24"/>
          <w:szCs w:val="24"/>
        </w:rPr>
      </w:pPr>
    </w:p>
    <w:p w:rsidR="0078294E" w:rsidRPr="00817293" w:rsidRDefault="0078294E" w:rsidP="0078294E">
      <w:pPr>
        <w:numPr>
          <w:ilvl w:val="0"/>
          <w:numId w:val="10"/>
        </w:numPr>
        <w:tabs>
          <w:tab w:val="left" w:pos="284"/>
        </w:tabs>
        <w:ind w:left="284" w:hanging="284"/>
        <w:jc w:val="both"/>
        <w:rPr>
          <w:sz w:val="24"/>
          <w:szCs w:val="24"/>
        </w:rPr>
      </w:pPr>
      <w:r w:rsidRPr="00817293">
        <w:rPr>
          <w:sz w:val="24"/>
          <w:szCs w:val="24"/>
        </w:rPr>
        <w:t xml:space="preserve">Powierzenie wykonania części zamówienia podwykonawcom nie zwalnia Wykonawcy </w:t>
      </w:r>
      <w:r w:rsidRPr="00817293">
        <w:rPr>
          <w:sz w:val="24"/>
          <w:szCs w:val="24"/>
        </w:rPr>
        <w:br/>
        <w:t>z odpowiedzialności za należyte wykonanie tego zamówienia.</w:t>
      </w:r>
    </w:p>
    <w:p w:rsidR="0078294E" w:rsidRPr="00817293" w:rsidRDefault="0078294E" w:rsidP="0078294E">
      <w:pPr>
        <w:tabs>
          <w:tab w:val="left" w:pos="284"/>
        </w:tabs>
        <w:autoSpaceDE w:val="0"/>
        <w:autoSpaceDN w:val="0"/>
        <w:adjustRightInd w:val="0"/>
        <w:spacing w:after="60"/>
        <w:jc w:val="both"/>
        <w:rPr>
          <w:rFonts w:eastAsia="Calibri"/>
          <w:sz w:val="24"/>
          <w:szCs w:val="24"/>
        </w:rPr>
      </w:pPr>
    </w:p>
    <w:p w:rsidR="0078294E" w:rsidRPr="00817293" w:rsidRDefault="0078294E" w:rsidP="0078294E">
      <w:pPr>
        <w:numPr>
          <w:ilvl w:val="0"/>
          <w:numId w:val="10"/>
        </w:numPr>
        <w:tabs>
          <w:tab w:val="left" w:pos="284"/>
        </w:tabs>
        <w:ind w:left="284" w:hanging="284"/>
        <w:jc w:val="both"/>
        <w:rPr>
          <w:b/>
          <w:sz w:val="24"/>
          <w:szCs w:val="24"/>
        </w:rPr>
      </w:pPr>
      <w:r w:rsidRPr="00817293">
        <w:rPr>
          <w:spacing w:val="-4"/>
          <w:sz w:val="24"/>
          <w:szCs w:val="24"/>
        </w:rPr>
        <w:t>Szczegółowe uregulowania dotyczące podwykonawstwa znajdują się we wzorze umowy, stanowiącym</w:t>
      </w:r>
      <w:r w:rsidRPr="00817293">
        <w:rPr>
          <w:sz w:val="24"/>
          <w:szCs w:val="24"/>
        </w:rPr>
        <w:t xml:space="preserve"> </w:t>
      </w:r>
      <w:r w:rsidRPr="00817293">
        <w:rPr>
          <w:b/>
          <w:sz w:val="24"/>
          <w:szCs w:val="24"/>
        </w:rPr>
        <w:t xml:space="preserve">Załącznik nr 4 do </w:t>
      </w:r>
      <w:proofErr w:type="spellStart"/>
      <w:r w:rsidRPr="00817293">
        <w:rPr>
          <w:b/>
          <w:sz w:val="24"/>
          <w:szCs w:val="24"/>
        </w:rPr>
        <w:t>siwz</w:t>
      </w:r>
      <w:proofErr w:type="spellEnd"/>
      <w:r w:rsidRPr="00817293">
        <w:rPr>
          <w:b/>
          <w:sz w:val="24"/>
          <w:szCs w:val="24"/>
        </w:rPr>
        <w:t>.</w:t>
      </w:r>
    </w:p>
    <w:p w:rsidR="0078294E" w:rsidRPr="00817293" w:rsidRDefault="0078294E" w:rsidP="0078294E">
      <w:pPr>
        <w:tabs>
          <w:tab w:val="left" w:pos="284"/>
        </w:tabs>
        <w:jc w:val="both"/>
        <w:rPr>
          <w:sz w:val="24"/>
          <w:szCs w:val="24"/>
        </w:rPr>
      </w:pPr>
    </w:p>
    <w:p w:rsidR="0078294E" w:rsidRPr="00817293" w:rsidRDefault="0078294E" w:rsidP="0078294E">
      <w:pPr>
        <w:jc w:val="both"/>
        <w:rPr>
          <w:b/>
          <w:sz w:val="24"/>
          <w:szCs w:val="24"/>
        </w:rPr>
      </w:pPr>
      <w:r w:rsidRPr="00817293">
        <w:rPr>
          <w:b/>
          <w:sz w:val="24"/>
          <w:szCs w:val="24"/>
        </w:rPr>
        <w:lastRenderedPageBreak/>
        <w:t xml:space="preserve">Rozdz. V. Zamówienia, o których mowa w art. 67 ust. 1 pkt 6 i 7 </w:t>
      </w:r>
      <w:proofErr w:type="spellStart"/>
      <w:r w:rsidRPr="00817293">
        <w:rPr>
          <w:b/>
          <w:sz w:val="24"/>
          <w:szCs w:val="24"/>
        </w:rPr>
        <w:t>Pzp</w:t>
      </w:r>
      <w:proofErr w:type="spellEnd"/>
    </w:p>
    <w:p w:rsidR="0078294E" w:rsidRPr="00817293" w:rsidRDefault="0078294E" w:rsidP="0078294E">
      <w:pPr>
        <w:spacing w:before="120"/>
        <w:jc w:val="both"/>
        <w:rPr>
          <w:sz w:val="24"/>
          <w:szCs w:val="24"/>
        </w:rPr>
      </w:pPr>
      <w:r w:rsidRPr="00817293">
        <w:rPr>
          <w:sz w:val="24"/>
          <w:szCs w:val="24"/>
        </w:rPr>
        <w:t xml:space="preserve">Zamawiający </w:t>
      </w:r>
      <w:r w:rsidRPr="00817293">
        <w:rPr>
          <w:b/>
          <w:sz w:val="24"/>
          <w:szCs w:val="24"/>
        </w:rPr>
        <w:t>nie przewiduje</w:t>
      </w:r>
      <w:r w:rsidRPr="00817293">
        <w:rPr>
          <w:sz w:val="24"/>
          <w:szCs w:val="24"/>
        </w:rPr>
        <w:t xml:space="preserve"> udzielenia zamówienia, o którym mowa w art. 67 ust. 1 pkt. 7 </w:t>
      </w:r>
      <w:proofErr w:type="spellStart"/>
      <w:r w:rsidRPr="00817293">
        <w:rPr>
          <w:sz w:val="24"/>
          <w:szCs w:val="24"/>
        </w:rPr>
        <w:t>Pzp</w:t>
      </w:r>
      <w:proofErr w:type="spellEnd"/>
      <w:r w:rsidRPr="00817293">
        <w:rPr>
          <w:sz w:val="24"/>
          <w:szCs w:val="24"/>
        </w:rPr>
        <w:t>.</w:t>
      </w:r>
    </w:p>
    <w:p w:rsidR="0078294E" w:rsidRPr="00817293" w:rsidRDefault="0078294E" w:rsidP="0078294E">
      <w:pPr>
        <w:spacing w:before="120"/>
        <w:jc w:val="both"/>
        <w:rPr>
          <w:b/>
          <w:sz w:val="24"/>
          <w:szCs w:val="24"/>
        </w:rPr>
      </w:pPr>
      <w:r w:rsidRPr="00817293">
        <w:rPr>
          <w:b/>
          <w:sz w:val="24"/>
          <w:szCs w:val="24"/>
        </w:rPr>
        <w:t>ROZDZ. VI. Zwrot kosztów udziału w postępowaniu</w:t>
      </w:r>
    </w:p>
    <w:p w:rsidR="0078294E" w:rsidRPr="00817293" w:rsidRDefault="0078294E" w:rsidP="0078294E">
      <w:pPr>
        <w:spacing w:before="120"/>
        <w:rPr>
          <w:sz w:val="24"/>
          <w:szCs w:val="24"/>
        </w:rPr>
      </w:pPr>
      <w:r w:rsidRPr="00817293">
        <w:rPr>
          <w:sz w:val="24"/>
          <w:szCs w:val="24"/>
        </w:rPr>
        <w:t xml:space="preserve">Zamawiający </w:t>
      </w:r>
      <w:r w:rsidRPr="00817293">
        <w:rPr>
          <w:b/>
          <w:sz w:val="24"/>
          <w:szCs w:val="24"/>
        </w:rPr>
        <w:t>nie przewiduje</w:t>
      </w:r>
      <w:r w:rsidRPr="00817293">
        <w:rPr>
          <w:sz w:val="24"/>
          <w:szCs w:val="24"/>
        </w:rPr>
        <w:t xml:space="preserve"> zwrotu kosztów udziału w postępowaniu.</w:t>
      </w:r>
    </w:p>
    <w:p w:rsidR="0078294E" w:rsidRPr="00817293" w:rsidRDefault="0078294E" w:rsidP="0078294E">
      <w:pPr>
        <w:spacing w:before="120"/>
        <w:rPr>
          <w:sz w:val="24"/>
          <w:szCs w:val="24"/>
        </w:rPr>
      </w:pPr>
    </w:p>
    <w:p w:rsidR="0078294E" w:rsidRPr="00817293" w:rsidRDefault="0078294E" w:rsidP="0078294E">
      <w:pPr>
        <w:spacing w:before="120"/>
        <w:rPr>
          <w:b/>
          <w:sz w:val="24"/>
          <w:szCs w:val="24"/>
        </w:rPr>
      </w:pPr>
      <w:r w:rsidRPr="00817293">
        <w:rPr>
          <w:b/>
          <w:sz w:val="24"/>
          <w:szCs w:val="24"/>
        </w:rPr>
        <w:t>ROZDZ. VII. Termin wykonania zamówienia</w:t>
      </w:r>
    </w:p>
    <w:p w:rsidR="0078294E" w:rsidRPr="00817293" w:rsidRDefault="0078294E" w:rsidP="0078294E">
      <w:pPr>
        <w:keepLines/>
        <w:spacing w:before="120" w:after="120"/>
        <w:jc w:val="both"/>
        <w:rPr>
          <w:b/>
          <w:sz w:val="24"/>
          <w:szCs w:val="24"/>
        </w:rPr>
      </w:pPr>
      <w:r w:rsidRPr="00817293">
        <w:rPr>
          <w:b/>
          <w:sz w:val="24"/>
          <w:szCs w:val="24"/>
        </w:rPr>
        <w:t>Maksymalny termin wykonania zamówienia:  30 maja 2017r</w:t>
      </w:r>
    </w:p>
    <w:p w:rsidR="0078294E" w:rsidRPr="00817293" w:rsidRDefault="0078294E" w:rsidP="0078294E">
      <w:pPr>
        <w:keepLines/>
        <w:spacing w:before="120" w:after="120"/>
        <w:jc w:val="both"/>
        <w:rPr>
          <w:b/>
          <w:sz w:val="24"/>
          <w:szCs w:val="24"/>
        </w:rPr>
      </w:pPr>
      <w:r w:rsidRPr="00817293">
        <w:rPr>
          <w:sz w:val="24"/>
          <w:szCs w:val="24"/>
        </w:rPr>
        <w:t xml:space="preserve">z zastrzeżeniem </w:t>
      </w:r>
      <w:r w:rsidRPr="00817293">
        <w:rPr>
          <w:b/>
          <w:sz w:val="24"/>
          <w:szCs w:val="24"/>
        </w:rPr>
        <w:t>minimalnego terminu</w:t>
      </w:r>
      <w:r w:rsidRPr="00817293">
        <w:rPr>
          <w:sz w:val="24"/>
          <w:szCs w:val="24"/>
        </w:rPr>
        <w:t xml:space="preserve"> wykonania zamówienia</w:t>
      </w:r>
      <w:r w:rsidRPr="00817293">
        <w:rPr>
          <w:b/>
          <w:sz w:val="24"/>
          <w:szCs w:val="24"/>
        </w:rPr>
        <w:t xml:space="preserve"> – na 10 maja 2017. </w:t>
      </w:r>
    </w:p>
    <w:p w:rsidR="0078294E" w:rsidRPr="00817293" w:rsidRDefault="0078294E" w:rsidP="0078294E">
      <w:pPr>
        <w:spacing w:before="120"/>
        <w:jc w:val="both"/>
        <w:rPr>
          <w:sz w:val="24"/>
          <w:szCs w:val="24"/>
          <w:u w:val="single"/>
        </w:rPr>
      </w:pPr>
      <w:r w:rsidRPr="00817293">
        <w:rPr>
          <w:sz w:val="24"/>
          <w:szCs w:val="24"/>
          <w:u w:val="single"/>
        </w:rPr>
        <w:t xml:space="preserve">Termin wykonania zamówienia stanowi kryterium oceny ofert. </w:t>
      </w:r>
    </w:p>
    <w:p w:rsidR="0078294E" w:rsidRPr="00817293" w:rsidRDefault="0078294E" w:rsidP="0078294E">
      <w:pPr>
        <w:spacing w:before="120"/>
        <w:jc w:val="both"/>
        <w:rPr>
          <w:sz w:val="24"/>
          <w:szCs w:val="24"/>
        </w:rPr>
      </w:pPr>
      <w:r w:rsidRPr="00817293">
        <w:rPr>
          <w:sz w:val="24"/>
          <w:szCs w:val="24"/>
        </w:rPr>
        <w:t xml:space="preserve">Szczegółowy opis oceny ofert  w tym kryterium zawarty jest w rozdz. XX niniejszej </w:t>
      </w:r>
      <w:proofErr w:type="spellStart"/>
      <w:r w:rsidRPr="00817293">
        <w:rPr>
          <w:sz w:val="24"/>
          <w:szCs w:val="24"/>
        </w:rPr>
        <w:t>siwz</w:t>
      </w:r>
      <w:proofErr w:type="spellEnd"/>
      <w:r w:rsidRPr="00817293">
        <w:rPr>
          <w:sz w:val="24"/>
          <w:szCs w:val="24"/>
        </w:rPr>
        <w:t>.</w:t>
      </w:r>
    </w:p>
    <w:p w:rsidR="0078294E" w:rsidRPr="00817293" w:rsidRDefault="0078294E" w:rsidP="0078294E">
      <w:pPr>
        <w:spacing w:before="120"/>
        <w:jc w:val="both"/>
        <w:rPr>
          <w:sz w:val="24"/>
          <w:szCs w:val="24"/>
        </w:rPr>
      </w:pPr>
    </w:p>
    <w:p w:rsidR="0078294E" w:rsidRPr="00817293" w:rsidRDefault="0078294E" w:rsidP="0078294E">
      <w:pPr>
        <w:spacing w:before="60" w:after="120"/>
        <w:jc w:val="both"/>
        <w:rPr>
          <w:b/>
          <w:spacing w:val="-6"/>
          <w:sz w:val="24"/>
          <w:szCs w:val="24"/>
        </w:rPr>
      </w:pPr>
      <w:r w:rsidRPr="00817293">
        <w:rPr>
          <w:b/>
          <w:spacing w:val="-6"/>
          <w:sz w:val="24"/>
          <w:szCs w:val="24"/>
        </w:rPr>
        <w:t>Rozdz. VIII.</w:t>
      </w:r>
      <w:r w:rsidRPr="00817293">
        <w:rPr>
          <w:b/>
          <w:spacing w:val="-6"/>
          <w:sz w:val="24"/>
          <w:szCs w:val="24"/>
        </w:rPr>
        <w:tab/>
        <w:t>Warunki udziału w postępowaniu</w:t>
      </w:r>
    </w:p>
    <w:p w:rsidR="0078294E" w:rsidRPr="00817293" w:rsidRDefault="0078294E" w:rsidP="0078294E">
      <w:pPr>
        <w:spacing w:before="240"/>
        <w:jc w:val="both"/>
        <w:rPr>
          <w:sz w:val="24"/>
          <w:szCs w:val="24"/>
        </w:rPr>
      </w:pPr>
      <w:r w:rsidRPr="00817293">
        <w:rPr>
          <w:sz w:val="24"/>
          <w:szCs w:val="24"/>
        </w:rPr>
        <w:t xml:space="preserve">O udzielenie zamówienia mogą ubiegać się Wykonawcy, którzy: </w:t>
      </w:r>
    </w:p>
    <w:p w:rsidR="0078294E" w:rsidRPr="00817293" w:rsidRDefault="0078294E" w:rsidP="0078294E">
      <w:pPr>
        <w:ind w:left="284"/>
        <w:jc w:val="both"/>
        <w:rPr>
          <w:b/>
          <w:bCs/>
          <w:sz w:val="24"/>
          <w:szCs w:val="24"/>
          <w:u w:val="single"/>
        </w:rPr>
      </w:pPr>
    </w:p>
    <w:p w:rsidR="0078294E" w:rsidRPr="00817293" w:rsidRDefault="0078294E" w:rsidP="0078294E">
      <w:pPr>
        <w:numPr>
          <w:ilvl w:val="0"/>
          <w:numId w:val="27"/>
        </w:numPr>
        <w:spacing w:after="120"/>
        <w:jc w:val="both"/>
        <w:rPr>
          <w:b/>
          <w:bCs/>
          <w:sz w:val="24"/>
          <w:szCs w:val="24"/>
          <w:u w:val="single"/>
        </w:rPr>
      </w:pPr>
      <w:r w:rsidRPr="00817293">
        <w:rPr>
          <w:b/>
          <w:sz w:val="24"/>
          <w:szCs w:val="24"/>
          <w:u w:val="single"/>
        </w:rPr>
        <w:t>Spełniają warunki udziału w postępowaniu określone przez Zamawiającego</w:t>
      </w:r>
      <w:r w:rsidRPr="00817293">
        <w:rPr>
          <w:b/>
          <w:sz w:val="24"/>
          <w:szCs w:val="24"/>
        </w:rPr>
        <w:t xml:space="preserve">, </w:t>
      </w:r>
      <w:r w:rsidRPr="00817293">
        <w:rPr>
          <w:bCs/>
          <w:sz w:val="24"/>
          <w:szCs w:val="24"/>
        </w:rPr>
        <w:t>dotyczące</w:t>
      </w:r>
      <w:r w:rsidRPr="00817293">
        <w:rPr>
          <w:b/>
          <w:bCs/>
          <w:sz w:val="24"/>
          <w:szCs w:val="24"/>
        </w:rPr>
        <w:t>:</w:t>
      </w:r>
    </w:p>
    <w:p w:rsidR="0078294E" w:rsidRPr="00817293" w:rsidRDefault="0078294E" w:rsidP="0078294E">
      <w:pPr>
        <w:pStyle w:val="Tekstpodstawowy"/>
        <w:numPr>
          <w:ilvl w:val="0"/>
          <w:numId w:val="19"/>
        </w:numPr>
        <w:spacing w:after="60"/>
        <w:rPr>
          <w:b/>
          <w:szCs w:val="24"/>
        </w:rPr>
      </w:pPr>
      <w:r w:rsidRPr="00817293">
        <w:rPr>
          <w:b/>
          <w:szCs w:val="24"/>
        </w:rPr>
        <w:t>kompetencji lub uprawnień do prowadzenia określonej działalności zawodowej, o ile wynika to z odrębnych przepisów;</w:t>
      </w:r>
    </w:p>
    <w:p w:rsidR="0078294E" w:rsidRPr="00817293" w:rsidRDefault="0078294E" w:rsidP="0078294E">
      <w:pPr>
        <w:pStyle w:val="Tekstpodstawowy"/>
        <w:ind w:left="720"/>
        <w:rPr>
          <w:szCs w:val="24"/>
        </w:rPr>
      </w:pPr>
      <w:r w:rsidRPr="00817293">
        <w:rPr>
          <w:szCs w:val="24"/>
        </w:rPr>
        <w:t xml:space="preserve">Zamawiający </w:t>
      </w:r>
      <w:r w:rsidRPr="00817293">
        <w:rPr>
          <w:szCs w:val="24"/>
          <w:lang w:val="pl-PL"/>
        </w:rPr>
        <w:t xml:space="preserve"> nie określa </w:t>
      </w:r>
      <w:r w:rsidRPr="00817293">
        <w:rPr>
          <w:szCs w:val="24"/>
        </w:rPr>
        <w:t xml:space="preserve"> niniejszego warunku udziału w postępowaniu.</w:t>
      </w:r>
    </w:p>
    <w:p w:rsidR="0078294E" w:rsidRPr="00817293" w:rsidRDefault="0078294E" w:rsidP="0078294E">
      <w:pPr>
        <w:pStyle w:val="Tekstpodstawowy"/>
        <w:ind w:left="720"/>
        <w:rPr>
          <w:szCs w:val="24"/>
        </w:rPr>
      </w:pPr>
    </w:p>
    <w:p w:rsidR="0078294E" w:rsidRPr="00817293" w:rsidRDefault="0078294E" w:rsidP="0078294E">
      <w:pPr>
        <w:pStyle w:val="Tekstpodstawowy"/>
        <w:numPr>
          <w:ilvl w:val="0"/>
          <w:numId w:val="19"/>
        </w:numPr>
        <w:spacing w:after="60"/>
        <w:rPr>
          <w:b/>
          <w:szCs w:val="24"/>
        </w:rPr>
      </w:pPr>
      <w:r w:rsidRPr="00817293">
        <w:rPr>
          <w:b/>
          <w:szCs w:val="24"/>
        </w:rPr>
        <w:t xml:space="preserve">sytuacji ekonomicznej lub finansowej; </w:t>
      </w:r>
    </w:p>
    <w:p w:rsidR="0078294E" w:rsidRPr="00817293" w:rsidRDefault="0078294E" w:rsidP="0078294E">
      <w:pPr>
        <w:pStyle w:val="Tekstpodstawowy"/>
        <w:ind w:left="720"/>
        <w:rPr>
          <w:szCs w:val="24"/>
          <w:lang w:val="pl-PL"/>
        </w:rPr>
      </w:pPr>
      <w:r w:rsidRPr="00817293">
        <w:rPr>
          <w:szCs w:val="24"/>
        </w:rPr>
        <w:t>Zamawiający  nie określa  niniejszego warunku udziału w postępowaniu.</w:t>
      </w:r>
    </w:p>
    <w:p w:rsidR="0078294E" w:rsidRPr="00817293" w:rsidRDefault="0078294E" w:rsidP="0078294E">
      <w:pPr>
        <w:pStyle w:val="Tekstpodstawowy"/>
        <w:ind w:left="720"/>
        <w:rPr>
          <w:szCs w:val="24"/>
          <w:lang w:val="pl-PL"/>
        </w:rPr>
      </w:pPr>
    </w:p>
    <w:p w:rsidR="0078294E" w:rsidRPr="00817293" w:rsidRDefault="0078294E" w:rsidP="0078294E">
      <w:pPr>
        <w:pStyle w:val="Tekstpodstawowy"/>
        <w:numPr>
          <w:ilvl w:val="0"/>
          <w:numId w:val="19"/>
        </w:numPr>
        <w:spacing w:after="120"/>
        <w:ind w:left="714" w:hanging="288"/>
        <w:rPr>
          <w:b/>
          <w:szCs w:val="24"/>
        </w:rPr>
      </w:pPr>
      <w:r w:rsidRPr="00817293">
        <w:rPr>
          <w:b/>
          <w:szCs w:val="24"/>
        </w:rPr>
        <w:t xml:space="preserve">zdolności technicznej lub zawodowej  </w:t>
      </w:r>
    </w:p>
    <w:p w:rsidR="0078294E" w:rsidRPr="00817293" w:rsidRDefault="0078294E" w:rsidP="0078294E">
      <w:pPr>
        <w:pStyle w:val="Tekstpodstawowy"/>
        <w:numPr>
          <w:ilvl w:val="1"/>
          <w:numId w:val="28"/>
        </w:numPr>
        <w:rPr>
          <w:b/>
          <w:szCs w:val="24"/>
          <w:u w:val="single"/>
          <w:lang w:val="pl-PL"/>
        </w:rPr>
      </w:pPr>
      <w:r w:rsidRPr="00817293">
        <w:rPr>
          <w:b/>
          <w:szCs w:val="24"/>
          <w:u w:val="single"/>
          <w:lang w:val="pl-PL"/>
        </w:rPr>
        <w:t xml:space="preserve">Wykonawcy </w:t>
      </w:r>
    </w:p>
    <w:p w:rsidR="0078294E" w:rsidRPr="00817293" w:rsidRDefault="0078294E" w:rsidP="0078294E">
      <w:pPr>
        <w:ind w:left="567"/>
        <w:jc w:val="both"/>
        <w:rPr>
          <w:b/>
          <w:bCs/>
          <w:sz w:val="24"/>
          <w:szCs w:val="24"/>
          <w:vertAlign w:val="superscript"/>
        </w:rPr>
      </w:pPr>
      <w:r w:rsidRPr="00817293">
        <w:rPr>
          <w:sz w:val="24"/>
          <w:szCs w:val="24"/>
        </w:rPr>
        <w:t xml:space="preserve">Zamawiający uzna warunek za spełniony, jeżeli Wykonawca  wykaże, </w:t>
      </w:r>
      <w:r w:rsidRPr="00817293">
        <w:rPr>
          <w:b/>
          <w:sz w:val="24"/>
          <w:szCs w:val="24"/>
        </w:rPr>
        <w:t xml:space="preserve">że w okresie ostatnich trzech lat </w:t>
      </w:r>
      <w:r w:rsidRPr="00817293">
        <w:rPr>
          <w:sz w:val="24"/>
          <w:szCs w:val="24"/>
        </w:rPr>
        <w:t xml:space="preserve">przed upływem terminu składania ofert, a jeżeli okres prowadzenia działalności jest krótszy - w tym okresie, wykonał należycie </w:t>
      </w:r>
      <w:r w:rsidRPr="00817293">
        <w:rPr>
          <w:b/>
          <w:bCs/>
          <w:sz w:val="24"/>
          <w:szCs w:val="24"/>
        </w:rPr>
        <w:t xml:space="preserve">co </w:t>
      </w:r>
      <w:r w:rsidRPr="00817293">
        <w:rPr>
          <w:b/>
          <w:sz w:val="24"/>
          <w:szCs w:val="24"/>
        </w:rPr>
        <w:t>najmniej</w:t>
      </w:r>
      <w:r w:rsidRPr="00817293">
        <w:rPr>
          <w:b/>
          <w:bCs/>
          <w:sz w:val="24"/>
          <w:szCs w:val="24"/>
        </w:rPr>
        <w:t xml:space="preserve"> jedno</w:t>
      </w:r>
      <w:r w:rsidRPr="00817293">
        <w:rPr>
          <w:bCs/>
          <w:sz w:val="24"/>
          <w:szCs w:val="24"/>
        </w:rPr>
        <w:t xml:space="preserve"> zamówienie polegające na dostawie i montażu ekranu diodowego LED (telebimu ) z oprogramowaniem,  </w:t>
      </w:r>
      <w:r w:rsidRPr="00817293">
        <w:rPr>
          <w:b/>
          <w:bCs/>
          <w:sz w:val="24"/>
          <w:szCs w:val="24"/>
        </w:rPr>
        <w:t>o  pow. ekranu nie mniejszej niż 32 m</w:t>
      </w:r>
      <w:r w:rsidRPr="00817293">
        <w:rPr>
          <w:b/>
          <w:bCs/>
          <w:sz w:val="24"/>
          <w:szCs w:val="24"/>
          <w:vertAlign w:val="superscript"/>
        </w:rPr>
        <w:t>2</w:t>
      </w:r>
    </w:p>
    <w:p w:rsidR="0078294E" w:rsidRPr="00817293" w:rsidRDefault="0078294E" w:rsidP="0078294E">
      <w:pPr>
        <w:ind w:left="567"/>
        <w:jc w:val="both"/>
        <w:rPr>
          <w:b/>
          <w:sz w:val="24"/>
          <w:szCs w:val="24"/>
          <w:vertAlign w:val="superscript"/>
        </w:rPr>
      </w:pPr>
    </w:p>
    <w:p w:rsidR="0078294E" w:rsidRPr="00817293" w:rsidRDefault="0078294E" w:rsidP="0078294E">
      <w:pPr>
        <w:numPr>
          <w:ilvl w:val="1"/>
          <w:numId w:val="28"/>
        </w:numPr>
        <w:jc w:val="both"/>
        <w:rPr>
          <w:b/>
          <w:sz w:val="24"/>
          <w:szCs w:val="24"/>
          <w:u w:val="single"/>
        </w:rPr>
      </w:pPr>
      <w:r w:rsidRPr="00817293">
        <w:rPr>
          <w:b/>
          <w:sz w:val="24"/>
          <w:szCs w:val="24"/>
          <w:u w:val="single"/>
        </w:rPr>
        <w:t xml:space="preserve">Osób </w:t>
      </w:r>
    </w:p>
    <w:p w:rsidR="0078294E" w:rsidRPr="00817293" w:rsidRDefault="0078294E" w:rsidP="0078294E">
      <w:pPr>
        <w:pStyle w:val="Tekstpodstawowy"/>
        <w:spacing w:after="60"/>
        <w:ind w:left="567"/>
        <w:rPr>
          <w:b/>
          <w:szCs w:val="24"/>
          <w:lang w:val="pl-PL"/>
        </w:rPr>
      </w:pPr>
      <w:r w:rsidRPr="00817293">
        <w:rPr>
          <w:szCs w:val="24"/>
        </w:rPr>
        <w:t>Zamawiający uzna warunek za spełniony, jeżeli Wykonawca  wykaże</w:t>
      </w:r>
      <w:r w:rsidRPr="00817293">
        <w:rPr>
          <w:szCs w:val="24"/>
          <w:lang w:val="pl-PL"/>
        </w:rPr>
        <w:t xml:space="preserve">, że </w:t>
      </w:r>
      <w:r w:rsidRPr="00817293">
        <w:rPr>
          <w:szCs w:val="24"/>
        </w:rPr>
        <w:t>dyspon</w:t>
      </w:r>
      <w:r w:rsidRPr="00817293">
        <w:rPr>
          <w:szCs w:val="24"/>
          <w:lang w:val="pl-PL"/>
        </w:rPr>
        <w:t xml:space="preserve">uje </w:t>
      </w:r>
      <w:r w:rsidRPr="00817293">
        <w:rPr>
          <w:szCs w:val="24"/>
        </w:rPr>
        <w:t xml:space="preserve"> </w:t>
      </w:r>
      <w:r w:rsidRPr="00817293">
        <w:rPr>
          <w:b/>
          <w:szCs w:val="24"/>
          <w:lang w:val="pl-PL"/>
        </w:rPr>
        <w:t xml:space="preserve">co najmniej: </w:t>
      </w:r>
      <w:r w:rsidRPr="00817293">
        <w:rPr>
          <w:szCs w:val="24"/>
          <w:lang w:val="pl-PL"/>
        </w:rPr>
        <w:t xml:space="preserve">1 osobą </w:t>
      </w:r>
      <w:r w:rsidRPr="00817293">
        <w:rPr>
          <w:szCs w:val="24"/>
        </w:rPr>
        <w:t xml:space="preserve"> posiadając</w:t>
      </w:r>
      <w:r w:rsidRPr="00817293">
        <w:rPr>
          <w:szCs w:val="24"/>
          <w:lang w:val="pl-PL"/>
        </w:rPr>
        <w:t>ą</w:t>
      </w:r>
      <w:r w:rsidRPr="00817293">
        <w:rPr>
          <w:szCs w:val="24"/>
        </w:rPr>
        <w:t xml:space="preserve"> uprawnienia elektryczne SEP do 1 </w:t>
      </w:r>
      <w:proofErr w:type="spellStart"/>
      <w:r w:rsidRPr="00817293">
        <w:rPr>
          <w:szCs w:val="24"/>
        </w:rPr>
        <w:t>kV</w:t>
      </w:r>
      <w:proofErr w:type="spellEnd"/>
      <w:r w:rsidRPr="00817293">
        <w:rPr>
          <w:szCs w:val="24"/>
          <w:lang w:val="pl-PL"/>
        </w:rPr>
        <w:t>.</w:t>
      </w:r>
    </w:p>
    <w:p w:rsidR="0078294E" w:rsidRPr="00817293" w:rsidRDefault="0078294E" w:rsidP="0078294E">
      <w:pPr>
        <w:pStyle w:val="Tekstpodstawowy"/>
        <w:spacing w:after="60"/>
        <w:ind w:left="851" w:hanging="284"/>
        <w:rPr>
          <w:b/>
          <w:color w:val="FF0000"/>
          <w:szCs w:val="24"/>
          <w:lang w:val="pl-PL"/>
        </w:rPr>
      </w:pPr>
    </w:p>
    <w:p w:rsidR="0078294E" w:rsidRPr="00817293" w:rsidRDefault="0078294E" w:rsidP="0078294E">
      <w:pPr>
        <w:numPr>
          <w:ilvl w:val="0"/>
          <w:numId w:val="27"/>
        </w:numPr>
        <w:spacing w:after="120"/>
        <w:jc w:val="both"/>
        <w:rPr>
          <w:b/>
          <w:sz w:val="24"/>
          <w:szCs w:val="24"/>
          <w:u w:val="single"/>
        </w:rPr>
      </w:pPr>
      <w:r w:rsidRPr="00817293">
        <w:rPr>
          <w:b/>
          <w:spacing w:val="-2"/>
          <w:sz w:val="24"/>
          <w:szCs w:val="24"/>
          <w:u w:val="single"/>
        </w:rPr>
        <w:t>Nie podlegają wykluczeniu z postępowania w okolicznościach, o których mowa w art. 24 ust. 1</w:t>
      </w:r>
      <w:r w:rsidRPr="00817293">
        <w:rPr>
          <w:b/>
          <w:sz w:val="24"/>
          <w:szCs w:val="24"/>
          <w:u w:val="single"/>
        </w:rPr>
        <w:t xml:space="preserve"> pkt 12-23 </w:t>
      </w:r>
      <w:proofErr w:type="spellStart"/>
      <w:r w:rsidRPr="00817293">
        <w:rPr>
          <w:b/>
          <w:spacing w:val="-2"/>
          <w:sz w:val="24"/>
          <w:szCs w:val="24"/>
          <w:u w:val="single"/>
        </w:rPr>
        <w:t>Pzp</w:t>
      </w:r>
      <w:proofErr w:type="spellEnd"/>
      <w:r w:rsidRPr="00817293">
        <w:rPr>
          <w:b/>
          <w:sz w:val="24"/>
          <w:szCs w:val="24"/>
          <w:u w:val="single"/>
        </w:rPr>
        <w:t>,</w:t>
      </w:r>
    </w:p>
    <w:p w:rsidR="0078294E" w:rsidRPr="00817293" w:rsidRDefault="0078294E" w:rsidP="0078294E">
      <w:pPr>
        <w:autoSpaceDE w:val="0"/>
        <w:autoSpaceDN w:val="0"/>
        <w:adjustRightInd w:val="0"/>
        <w:spacing w:after="13"/>
        <w:jc w:val="both"/>
        <w:rPr>
          <w:rFonts w:eastAsia="Calibri"/>
          <w:sz w:val="24"/>
          <w:szCs w:val="24"/>
        </w:rPr>
      </w:pPr>
    </w:p>
    <w:p w:rsidR="0078294E" w:rsidRPr="00817293" w:rsidRDefault="0078294E" w:rsidP="0078294E">
      <w:pPr>
        <w:ind w:left="709" w:hanging="425"/>
        <w:jc w:val="both"/>
        <w:rPr>
          <w:sz w:val="24"/>
          <w:szCs w:val="24"/>
        </w:rPr>
      </w:pPr>
      <w:r w:rsidRPr="00817293">
        <w:rPr>
          <w:sz w:val="24"/>
          <w:szCs w:val="24"/>
        </w:rPr>
        <w:t xml:space="preserve">2.1) Wykonawca, który </w:t>
      </w:r>
      <w:r w:rsidRPr="00817293">
        <w:rPr>
          <w:b/>
          <w:sz w:val="24"/>
          <w:szCs w:val="24"/>
        </w:rPr>
        <w:t>podlega wykluczeniu</w:t>
      </w:r>
      <w:r w:rsidRPr="00817293">
        <w:rPr>
          <w:sz w:val="24"/>
          <w:szCs w:val="24"/>
        </w:rPr>
        <w:t xml:space="preserve"> na podstawie art. 24 ust. 1 pkt 13 i 14 oraz pkt 16-20 lub na podstawie okoliczności wymienionych powyżej w pkt 2 </w:t>
      </w:r>
      <w:proofErr w:type="spellStart"/>
      <w:r w:rsidRPr="00817293">
        <w:rPr>
          <w:sz w:val="24"/>
          <w:szCs w:val="24"/>
        </w:rPr>
        <w:t>ppkt</w:t>
      </w:r>
      <w:proofErr w:type="spellEnd"/>
      <w:r w:rsidRPr="00817293">
        <w:rPr>
          <w:sz w:val="24"/>
          <w:szCs w:val="24"/>
        </w:rPr>
        <w:t xml:space="preserve"> 2), </w:t>
      </w:r>
      <w:r w:rsidRPr="00817293">
        <w:rPr>
          <w:b/>
          <w:sz w:val="24"/>
          <w:szCs w:val="24"/>
        </w:rPr>
        <w:t>może</w:t>
      </w:r>
      <w:r w:rsidRPr="00817293">
        <w:rPr>
          <w:sz w:val="24"/>
          <w:szCs w:val="24"/>
        </w:rPr>
        <w:t xml:space="preserve"> </w:t>
      </w:r>
      <w:r w:rsidRPr="00817293">
        <w:rPr>
          <w:b/>
          <w:sz w:val="24"/>
          <w:szCs w:val="24"/>
        </w:rPr>
        <w:t>przedstawić dowody</w:t>
      </w:r>
      <w:r w:rsidRPr="00817293">
        <w:rPr>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w:t>
      </w:r>
      <w:r w:rsidRPr="00817293">
        <w:rPr>
          <w:spacing w:val="-2"/>
          <w:sz w:val="24"/>
          <w:szCs w:val="24"/>
        </w:rPr>
        <w:t xml:space="preserve">które są odpowiednie dla zapobiegania </w:t>
      </w:r>
      <w:r w:rsidRPr="00817293">
        <w:rPr>
          <w:spacing w:val="-2"/>
          <w:sz w:val="24"/>
          <w:szCs w:val="24"/>
        </w:rPr>
        <w:lastRenderedPageBreak/>
        <w:t xml:space="preserve">dalszym przestępstwom lub przestępstwom skarbowym </w:t>
      </w:r>
      <w:r w:rsidRPr="00817293">
        <w:rPr>
          <w:sz w:val="24"/>
          <w:szCs w:val="24"/>
        </w:rPr>
        <w:t xml:space="preserve">lub nieprawidłowemu postępowaniu Wykonawcy. Przepisu nie stosuje się, jeżeli wobec Wykonawcy, będącego podmiotem zbiorowym, orzeczono prawomocnym wyrokiem sądu zakaz ubiegania się o udzielenie zamówienia oraz nie upłynął określony w tym wyroku okres obowiązywania tego zakazu. </w:t>
      </w:r>
    </w:p>
    <w:p w:rsidR="0078294E" w:rsidRPr="00817293" w:rsidRDefault="0078294E" w:rsidP="0078294E">
      <w:pPr>
        <w:ind w:left="709" w:hanging="425"/>
        <w:jc w:val="both"/>
        <w:rPr>
          <w:sz w:val="24"/>
          <w:szCs w:val="24"/>
        </w:rPr>
      </w:pPr>
      <w:r w:rsidRPr="00817293">
        <w:rPr>
          <w:sz w:val="24"/>
          <w:szCs w:val="24"/>
        </w:rPr>
        <w:t xml:space="preserve">2.2) Wykonawca nie podlega wykluczeniu, jeżeli Zamawiający, uwzględniając wagę i szczególne okoliczności czynu Wykonawcy, uzna za wystarczające dowody przedstawione na podstawie </w:t>
      </w:r>
      <w:proofErr w:type="spellStart"/>
      <w:r w:rsidRPr="00817293">
        <w:rPr>
          <w:sz w:val="24"/>
          <w:szCs w:val="24"/>
        </w:rPr>
        <w:t>ppkt</w:t>
      </w:r>
      <w:proofErr w:type="spellEnd"/>
      <w:r w:rsidRPr="00817293">
        <w:rPr>
          <w:sz w:val="24"/>
          <w:szCs w:val="24"/>
        </w:rPr>
        <w:t xml:space="preserve"> 2.1) SIWZ.</w:t>
      </w:r>
    </w:p>
    <w:p w:rsidR="0078294E" w:rsidRPr="00817293" w:rsidRDefault="0078294E" w:rsidP="0078294E">
      <w:pPr>
        <w:ind w:left="709" w:hanging="425"/>
        <w:jc w:val="both"/>
        <w:rPr>
          <w:sz w:val="24"/>
          <w:szCs w:val="24"/>
        </w:rPr>
      </w:pPr>
      <w:r w:rsidRPr="00817293">
        <w:rPr>
          <w:sz w:val="24"/>
          <w:szCs w:val="24"/>
        </w:rPr>
        <w:t>2.3) Zamawiający może wykluczyć Wykonawcę na każdym etapie postępowania o udzielenie zamówienia.</w:t>
      </w:r>
    </w:p>
    <w:p w:rsidR="0078294E" w:rsidRPr="00817293" w:rsidRDefault="0078294E" w:rsidP="0078294E">
      <w:pPr>
        <w:numPr>
          <w:ilvl w:val="1"/>
          <w:numId w:val="42"/>
        </w:numPr>
        <w:ind w:left="709" w:hanging="425"/>
        <w:jc w:val="both"/>
        <w:rPr>
          <w:sz w:val="24"/>
          <w:szCs w:val="24"/>
        </w:rPr>
      </w:pPr>
      <w:r w:rsidRPr="00817293">
        <w:rPr>
          <w:sz w:val="24"/>
          <w:szCs w:val="24"/>
        </w:rPr>
        <w:t xml:space="preserve">Wykluczenie Wykonawcy następuje zgodnie z art. 24 ust. 7 </w:t>
      </w:r>
      <w:proofErr w:type="spellStart"/>
      <w:r w:rsidRPr="00817293">
        <w:rPr>
          <w:sz w:val="24"/>
          <w:szCs w:val="24"/>
        </w:rPr>
        <w:t>Pzp</w:t>
      </w:r>
      <w:proofErr w:type="spellEnd"/>
      <w:r w:rsidRPr="00817293">
        <w:rPr>
          <w:sz w:val="24"/>
          <w:szCs w:val="24"/>
        </w:rPr>
        <w:t>.</w:t>
      </w:r>
    </w:p>
    <w:p w:rsidR="0078294E" w:rsidRPr="00817293" w:rsidRDefault="0078294E" w:rsidP="0078294E">
      <w:pPr>
        <w:ind w:left="284"/>
        <w:jc w:val="both"/>
        <w:rPr>
          <w:sz w:val="24"/>
          <w:szCs w:val="24"/>
        </w:rPr>
      </w:pPr>
    </w:p>
    <w:p w:rsidR="0078294E" w:rsidRPr="00817293" w:rsidRDefault="0078294E" w:rsidP="0078294E">
      <w:pPr>
        <w:spacing w:after="120"/>
        <w:jc w:val="both"/>
        <w:rPr>
          <w:sz w:val="24"/>
          <w:szCs w:val="24"/>
        </w:rPr>
      </w:pPr>
    </w:p>
    <w:p w:rsidR="0078294E" w:rsidRPr="00817293" w:rsidRDefault="0078294E" w:rsidP="0078294E">
      <w:pPr>
        <w:spacing w:after="120"/>
        <w:ind w:left="1134" w:hanging="1134"/>
        <w:jc w:val="both"/>
        <w:rPr>
          <w:sz w:val="24"/>
          <w:szCs w:val="24"/>
        </w:rPr>
      </w:pPr>
      <w:r w:rsidRPr="003472F0">
        <w:rPr>
          <w:b/>
          <w:sz w:val="24"/>
          <w:szCs w:val="24"/>
          <w:highlight w:val="lightGray"/>
        </w:rPr>
        <w:t>ROZDZ. IX. Oświadczenia i dokumenty, jakie zobowiązani są dostarczyć Wykonawcy w celu wykazania braku podstaw wykluczenia oraz potwierdzenia spełniania warunków udziału w postępowaniu oraz niezbędne do przeprowadzenia postępowania.</w:t>
      </w:r>
    </w:p>
    <w:p w:rsidR="0078294E" w:rsidRPr="00817293" w:rsidRDefault="0078294E" w:rsidP="0078294E">
      <w:pPr>
        <w:tabs>
          <w:tab w:val="left" w:pos="709"/>
        </w:tabs>
        <w:spacing w:after="60"/>
        <w:jc w:val="both"/>
        <w:rPr>
          <w:sz w:val="24"/>
          <w:szCs w:val="24"/>
        </w:rPr>
      </w:pPr>
      <w:r w:rsidRPr="00817293">
        <w:rPr>
          <w:sz w:val="24"/>
          <w:szCs w:val="24"/>
        </w:rPr>
        <w:t xml:space="preserve">1. Wykonawca zobowiązany jest złożyć </w:t>
      </w:r>
      <w:r w:rsidRPr="00817293">
        <w:rPr>
          <w:b/>
          <w:sz w:val="24"/>
          <w:szCs w:val="24"/>
        </w:rPr>
        <w:t xml:space="preserve">do upływu terminu składania ofert </w:t>
      </w:r>
      <w:r w:rsidRPr="00817293">
        <w:rPr>
          <w:sz w:val="24"/>
          <w:szCs w:val="24"/>
        </w:rPr>
        <w:t>wskazanym w rozdz. XVII pkt 2 SIWZ</w:t>
      </w:r>
      <w:r w:rsidRPr="00817293">
        <w:rPr>
          <w:spacing w:val="-2"/>
          <w:sz w:val="24"/>
          <w:szCs w:val="24"/>
        </w:rPr>
        <w:t xml:space="preserve"> </w:t>
      </w:r>
    </w:p>
    <w:p w:rsidR="0078294E" w:rsidRPr="00817293" w:rsidRDefault="0078294E" w:rsidP="0078294E">
      <w:pPr>
        <w:numPr>
          <w:ilvl w:val="1"/>
          <w:numId w:val="43"/>
        </w:numPr>
        <w:spacing w:after="60"/>
        <w:jc w:val="both"/>
        <w:rPr>
          <w:b/>
          <w:sz w:val="24"/>
          <w:szCs w:val="24"/>
        </w:rPr>
      </w:pPr>
      <w:r w:rsidRPr="00817293">
        <w:rPr>
          <w:spacing w:val="-2"/>
          <w:sz w:val="24"/>
          <w:szCs w:val="24"/>
        </w:rPr>
        <w:t xml:space="preserve">Wypełniony i podpisany </w:t>
      </w:r>
      <w:r w:rsidRPr="00817293">
        <w:rPr>
          <w:b/>
          <w:bCs/>
          <w:spacing w:val="-2"/>
          <w:sz w:val="24"/>
          <w:szCs w:val="24"/>
        </w:rPr>
        <w:t>formularz ofertowy</w:t>
      </w:r>
      <w:r w:rsidRPr="00817293">
        <w:rPr>
          <w:spacing w:val="-2"/>
          <w:sz w:val="24"/>
          <w:szCs w:val="24"/>
        </w:rPr>
        <w:t xml:space="preserve"> wg wzoru określonego w </w:t>
      </w:r>
      <w:r w:rsidRPr="00817293">
        <w:rPr>
          <w:rFonts w:eastAsia="SimSun"/>
          <w:b/>
          <w:bCs/>
          <w:spacing w:val="-2"/>
          <w:sz w:val="24"/>
          <w:szCs w:val="24"/>
        </w:rPr>
        <w:t>Załączniku nr 1 do SIWZ</w:t>
      </w:r>
      <w:r w:rsidRPr="00817293">
        <w:rPr>
          <w:b/>
          <w:bCs/>
          <w:sz w:val="24"/>
          <w:szCs w:val="24"/>
        </w:rPr>
        <w:t xml:space="preserve"> </w:t>
      </w:r>
    </w:p>
    <w:p w:rsidR="0078294E" w:rsidRPr="00817293" w:rsidRDefault="0078294E" w:rsidP="0078294E">
      <w:pPr>
        <w:pStyle w:val="Nagwek8"/>
        <w:ind w:left="567" w:firstLine="142"/>
        <w:rPr>
          <w:rFonts w:ascii="Times New Roman" w:hAnsi="Times New Roman"/>
          <w:b/>
          <w:sz w:val="24"/>
          <w:szCs w:val="24"/>
        </w:rPr>
      </w:pPr>
      <w:r w:rsidRPr="00817293">
        <w:rPr>
          <w:rFonts w:ascii="Times New Roman" w:hAnsi="Times New Roman"/>
          <w:sz w:val="24"/>
          <w:szCs w:val="24"/>
        </w:rPr>
        <w:t xml:space="preserve">      Wymagana forma – </w:t>
      </w:r>
      <w:r w:rsidRPr="00817293">
        <w:rPr>
          <w:rFonts w:ascii="Times New Roman" w:hAnsi="Times New Roman"/>
          <w:b/>
          <w:sz w:val="24"/>
          <w:szCs w:val="24"/>
        </w:rPr>
        <w:t>oryginały</w:t>
      </w:r>
    </w:p>
    <w:p w:rsidR="0078294E" w:rsidRPr="00817293" w:rsidRDefault="0078294E" w:rsidP="0078294E">
      <w:pPr>
        <w:rPr>
          <w:sz w:val="24"/>
          <w:szCs w:val="24"/>
        </w:rPr>
      </w:pPr>
    </w:p>
    <w:p w:rsidR="0078294E" w:rsidRPr="00817293" w:rsidRDefault="0078294E" w:rsidP="0078294E">
      <w:pPr>
        <w:numPr>
          <w:ilvl w:val="1"/>
          <w:numId w:val="43"/>
        </w:numPr>
        <w:spacing w:after="80"/>
        <w:jc w:val="both"/>
        <w:rPr>
          <w:bCs/>
          <w:sz w:val="24"/>
          <w:szCs w:val="24"/>
        </w:rPr>
      </w:pPr>
      <w:r w:rsidRPr="00817293">
        <w:rPr>
          <w:bCs/>
          <w:sz w:val="24"/>
          <w:szCs w:val="24"/>
        </w:rPr>
        <w:t>Aktualne na dzień składania ofert</w:t>
      </w:r>
      <w:r w:rsidRPr="00817293">
        <w:rPr>
          <w:b/>
          <w:bCs/>
          <w:sz w:val="24"/>
          <w:szCs w:val="24"/>
        </w:rPr>
        <w:t xml:space="preserve"> oświadczenia</w:t>
      </w:r>
      <w:r w:rsidRPr="00817293">
        <w:rPr>
          <w:bCs/>
          <w:sz w:val="24"/>
          <w:szCs w:val="24"/>
        </w:rPr>
        <w:t xml:space="preserve"> stanowiące wstępne potwierdzenie, że Wykonawca:</w:t>
      </w:r>
    </w:p>
    <w:p w:rsidR="0078294E" w:rsidRPr="00817293" w:rsidRDefault="0078294E" w:rsidP="0078294E">
      <w:pPr>
        <w:numPr>
          <w:ilvl w:val="0"/>
          <w:numId w:val="11"/>
        </w:numPr>
        <w:tabs>
          <w:tab w:val="left" w:pos="1134"/>
        </w:tabs>
        <w:spacing w:after="40"/>
        <w:ind w:left="1134" w:hanging="283"/>
        <w:jc w:val="both"/>
        <w:rPr>
          <w:bCs/>
          <w:sz w:val="24"/>
          <w:szCs w:val="24"/>
        </w:rPr>
      </w:pPr>
      <w:r w:rsidRPr="00817293">
        <w:rPr>
          <w:bCs/>
          <w:sz w:val="24"/>
          <w:szCs w:val="24"/>
        </w:rPr>
        <w:t xml:space="preserve">spełnia warunki udziału w postępowaniu, propozycja treści oświadczenia zgodnie z </w:t>
      </w:r>
      <w:r w:rsidRPr="00817293">
        <w:rPr>
          <w:b/>
          <w:bCs/>
          <w:sz w:val="24"/>
          <w:szCs w:val="24"/>
        </w:rPr>
        <w:t>Załącznikiem nr 2 do SIWZ</w:t>
      </w:r>
      <w:r w:rsidRPr="00817293">
        <w:rPr>
          <w:bCs/>
          <w:sz w:val="24"/>
          <w:szCs w:val="24"/>
        </w:rPr>
        <w:t>;</w:t>
      </w:r>
    </w:p>
    <w:p w:rsidR="0078294E" w:rsidRPr="00817293" w:rsidRDefault="0078294E" w:rsidP="0078294E">
      <w:pPr>
        <w:numPr>
          <w:ilvl w:val="0"/>
          <w:numId w:val="11"/>
        </w:numPr>
        <w:tabs>
          <w:tab w:val="left" w:pos="1134"/>
        </w:tabs>
        <w:spacing w:after="60"/>
        <w:ind w:left="1135" w:hanging="284"/>
        <w:jc w:val="both"/>
        <w:rPr>
          <w:b/>
          <w:bCs/>
          <w:sz w:val="24"/>
          <w:szCs w:val="24"/>
        </w:rPr>
      </w:pPr>
      <w:r w:rsidRPr="00817293">
        <w:rPr>
          <w:bCs/>
          <w:sz w:val="24"/>
          <w:szCs w:val="24"/>
        </w:rPr>
        <w:t xml:space="preserve">nie podlega wykluczeniu, propozycja treści oświadczenia zgodnie z </w:t>
      </w:r>
      <w:r w:rsidRPr="00817293">
        <w:rPr>
          <w:b/>
          <w:bCs/>
          <w:sz w:val="24"/>
          <w:szCs w:val="24"/>
        </w:rPr>
        <w:t>Załącznikiem nr 3 do SIWZ;</w:t>
      </w:r>
    </w:p>
    <w:p w:rsidR="0078294E" w:rsidRPr="00817293" w:rsidRDefault="0078294E" w:rsidP="0078294E">
      <w:pPr>
        <w:tabs>
          <w:tab w:val="left" w:pos="993"/>
        </w:tabs>
        <w:ind w:left="992" w:firstLine="142"/>
        <w:jc w:val="both"/>
        <w:rPr>
          <w:rFonts w:eastAsia="Batang"/>
          <w:b/>
          <w:i/>
          <w:sz w:val="24"/>
          <w:szCs w:val="24"/>
        </w:rPr>
      </w:pPr>
      <w:r w:rsidRPr="00817293">
        <w:rPr>
          <w:rFonts w:eastAsia="Batang"/>
          <w:i/>
          <w:sz w:val="24"/>
          <w:szCs w:val="24"/>
        </w:rPr>
        <w:t xml:space="preserve">Wymagana forma – </w:t>
      </w:r>
      <w:r w:rsidRPr="00817293">
        <w:rPr>
          <w:rFonts w:eastAsia="Batang"/>
          <w:b/>
          <w:i/>
          <w:sz w:val="24"/>
          <w:szCs w:val="24"/>
        </w:rPr>
        <w:t>oryginał</w:t>
      </w:r>
    </w:p>
    <w:p w:rsidR="0078294E" w:rsidRPr="00817293" w:rsidRDefault="0078294E" w:rsidP="0078294E">
      <w:pPr>
        <w:tabs>
          <w:tab w:val="left" w:pos="993"/>
        </w:tabs>
        <w:ind w:left="992" w:firstLine="142"/>
        <w:jc w:val="both"/>
        <w:rPr>
          <w:rFonts w:eastAsia="Batang"/>
          <w:b/>
          <w:i/>
          <w:sz w:val="24"/>
          <w:szCs w:val="24"/>
        </w:rPr>
      </w:pPr>
    </w:p>
    <w:p w:rsidR="0078294E" w:rsidRPr="00817293" w:rsidRDefault="0078294E" w:rsidP="0078294E">
      <w:pPr>
        <w:tabs>
          <w:tab w:val="left" w:pos="851"/>
        </w:tabs>
        <w:spacing w:after="60"/>
        <w:ind w:left="851"/>
        <w:jc w:val="both"/>
        <w:rPr>
          <w:rFonts w:eastAsia="Batang"/>
          <w:b/>
          <w:i/>
          <w:sz w:val="24"/>
          <w:szCs w:val="24"/>
          <w:u w:val="single"/>
        </w:rPr>
      </w:pPr>
      <w:r w:rsidRPr="00817293">
        <w:rPr>
          <w:rFonts w:eastAsia="Batang"/>
          <w:b/>
          <w:i/>
          <w:sz w:val="24"/>
          <w:szCs w:val="24"/>
          <w:u w:val="single"/>
        </w:rPr>
        <w:t>Uwaga:</w:t>
      </w:r>
    </w:p>
    <w:p w:rsidR="0078294E" w:rsidRPr="00817293" w:rsidRDefault="0078294E" w:rsidP="0078294E">
      <w:pPr>
        <w:tabs>
          <w:tab w:val="left" w:pos="1134"/>
        </w:tabs>
        <w:ind w:left="1135"/>
        <w:jc w:val="both"/>
        <w:rPr>
          <w:rFonts w:eastAsia="Batang"/>
          <w:i/>
          <w:spacing w:val="10"/>
          <w:sz w:val="24"/>
          <w:szCs w:val="24"/>
        </w:rPr>
      </w:pPr>
      <w:r w:rsidRPr="00817293">
        <w:rPr>
          <w:rFonts w:eastAsia="Batang"/>
          <w:i/>
          <w:sz w:val="24"/>
          <w:szCs w:val="24"/>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którym mowa </w:t>
      </w:r>
      <w:proofErr w:type="spellStart"/>
      <w:r w:rsidRPr="00817293">
        <w:rPr>
          <w:rFonts w:eastAsia="Batang"/>
          <w:i/>
          <w:sz w:val="24"/>
          <w:szCs w:val="24"/>
        </w:rPr>
        <w:t>ppkt</w:t>
      </w:r>
      <w:proofErr w:type="spellEnd"/>
      <w:r w:rsidRPr="00817293">
        <w:rPr>
          <w:rFonts w:eastAsia="Batang"/>
          <w:i/>
          <w:sz w:val="24"/>
          <w:szCs w:val="24"/>
        </w:rPr>
        <w:t xml:space="preserve"> 1.2).</w:t>
      </w:r>
    </w:p>
    <w:p w:rsidR="0078294E" w:rsidRPr="00817293" w:rsidRDefault="0078294E" w:rsidP="0078294E">
      <w:pPr>
        <w:tabs>
          <w:tab w:val="left" w:pos="1134"/>
        </w:tabs>
        <w:ind w:left="1135"/>
        <w:jc w:val="both"/>
        <w:rPr>
          <w:rFonts w:eastAsia="Batang"/>
          <w:i/>
          <w:spacing w:val="10"/>
          <w:sz w:val="24"/>
          <w:szCs w:val="24"/>
        </w:rPr>
      </w:pPr>
    </w:p>
    <w:p w:rsidR="0078294E" w:rsidRPr="00817293" w:rsidRDefault="0078294E" w:rsidP="0078294E">
      <w:pPr>
        <w:numPr>
          <w:ilvl w:val="1"/>
          <w:numId w:val="43"/>
        </w:numPr>
        <w:spacing w:after="120" w:line="276" w:lineRule="auto"/>
        <w:ind w:hanging="517"/>
        <w:jc w:val="both"/>
        <w:rPr>
          <w:sz w:val="24"/>
          <w:szCs w:val="24"/>
        </w:rPr>
      </w:pPr>
      <w:r w:rsidRPr="00817293">
        <w:rPr>
          <w:b/>
          <w:sz w:val="24"/>
          <w:szCs w:val="24"/>
        </w:rPr>
        <w:t>dowód wniesienia wadium</w:t>
      </w:r>
      <w:r w:rsidRPr="00817293">
        <w:rPr>
          <w:sz w:val="24"/>
          <w:szCs w:val="24"/>
        </w:rPr>
        <w:t xml:space="preserve"> – zgodnie z opisem w rozdz. XIV SIWZ;</w:t>
      </w:r>
    </w:p>
    <w:p w:rsidR="0078294E" w:rsidRPr="00817293" w:rsidRDefault="0078294E" w:rsidP="0078294E">
      <w:pPr>
        <w:numPr>
          <w:ilvl w:val="1"/>
          <w:numId w:val="43"/>
        </w:numPr>
        <w:spacing w:after="120" w:line="276" w:lineRule="auto"/>
        <w:ind w:left="993" w:right="79"/>
        <w:jc w:val="both"/>
        <w:rPr>
          <w:sz w:val="24"/>
          <w:szCs w:val="24"/>
        </w:rPr>
      </w:pPr>
      <w:r w:rsidRPr="00817293">
        <w:rPr>
          <w:b/>
          <w:bCs/>
          <w:sz w:val="24"/>
          <w:szCs w:val="24"/>
        </w:rPr>
        <w:t xml:space="preserve">dokumenty, z których wynika umocowanie osób do reprezentowania Wykonawcy, </w:t>
      </w:r>
      <w:r w:rsidRPr="00817293">
        <w:rPr>
          <w:bCs/>
          <w:sz w:val="24"/>
          <w:szCs w:val="24"/>
        </w:rPr>
        <w:t>w szczególności:</w:t>
      </w:r>
    </w:p>
    <w:p w:rsidR="0078294E" w:rsidRPr="00817293" w:rsidRDefault="0078294E" w:rsidP="0078294E">
      <w:pPr>
        <w:autoSpaceDE w:val="0"/>
        <w:autoSpaceDN w:val="0"/>
        <w:adjustRightInd w:val="0"/>
        <w:spacing w:after="80"/>
        <w:ind w:left="1084" w:right="-1"/>
        <w:jc w:val="both"/>
        <w:rPr>
          <w:sz w:val="24"/>
          <w:szCs w:val="24"/>
        </w:rPr>
      </w:pPr>
      <w:r w:rsidRPr="00817293">
        <w:rPr>
          <w:bCs/>
          <w:sz w:val="24"/>
          <w:szCs w:val="24"/>
        </w:rPr>
        <w:t xml:space="preserve">-  </w:t>
      </w:r>
      <w:r w:rsidRPr="00817293">
        <w:rPr>
          <w:b/>
          <w:sz w:val="24"/>
          <w:szCs w:val="24"/>
        </w:rPr>
        <w:t>odpis z właściwego rejestru lub z centralnej ewidencji i informacji o działalności gospodarczej</w:t>
      </w:r>
      <w:r w:rsidRPr="00817293">
        <w:rPr>
          <w:sz w:val="24"/>
          <w:szCs w:val="24"/>
        </w:rPr>
        <w:t xml:space="preserve">, jeżeli odrębne przepisy wymagają wpisu do rejestru lub ewidencji albo </w:t>
      </w:r>
      <w:r w:rsidRPr="00817293">
        <w:rPr>
          <w:b/>
          <w:sz w:val="24"/>
          <w:szCs w:val="24"/>
        </w:rPr>
        <w:t>inny dokument potwierdzający uprawnienie do reprezentowania pomiotu</w:t>
      </w:r>
      <w:r w:rsidRPr="00817293">
        <w:rPr>
          <w:sz w:val="24"/>
          <w:szCs w:val="24"/>
        </w:rPr>
        <w:t xml:space="preserve"> przystępującego do postępowania, jeśli z dokumentów rejestrowych to uprawnienie nie wynika;</w:t>
      </w:r>
    </w:p>
    <w:p w:rsidR="0078294E" w:rsidRPr="00817293" w:rsidRDefault="0078294E" w:rsidP="0078294E">
      <w:pPr>
        <w:autoSpaceDE w:val="0"/>
        <w:autoSpaceDN w:val="0"/>
        <w:adjustRightInd w:val="0"/>
        <w:spacing w:after="80"/>
        <w:ind w:left="1084" w:right="-1"/>
        <w:jc w:val="both"/>
        <w:rPr>
          <w:rFonts w:eastAsia="Batang"/>
          <w:i/>
          <w:spacing w:val="10"/>
          <w:sz w:val="24"/>
          <w:szCs w:val="24"/>
        </w:rPr>
      </w:pPr>
      <w:r w:rsidRPr="00817293">
        <w:rPr>
          <w:rFonts w:eastAsia="Batang"/>
          <w:i/>
          <w:spacing w:val="10"/>
          <w:sz w:val="24"/>
          <w:szCs w:val="24"/>
        </w:rPr>
        <w:t xml:space="preserve">Wymagana forma - </w:t>
      </w:r>
      <w:r w:rsidRPr="00817293">
        <w:rPr>
          <w:rFonts w:eastAsia="Batang"/>
          <w:b/>
          <w:i/>
          <w:spacing w:val="10"/>
          <w:sz w:val="24"/>
          <w:szCs w:val="24"/>
        </w:rPr>
        <w:t>oryginał lub kopia</w:t>
      </w:r>
      <w:r w:rsidRPr="00817293">
        <w:rPr>
          <w:rFonts w:eastAsia="Batang"/>
          <w:i/>
          <w:spacing w:val="10"/>
          <w:sz w:val="24"/>
          <w:szCs w:val="24"/>
        </w:rPr>
        <w:t xml:space="preserve"> poświadczona za zgodność z oryginałem,</w:t>
      </w:r>
    </w:p>
    <w:p w:rsidR="0078294E" w:rsidRPr="00817293" w:rsidRDefault="0078294E" w:rsidP="0078294E">
      <w:pPr>
        <w:spacing w:after="120" w:line="276" w:lineRule="auto"/>
        <w:ind w:left="1134" w:right="79"/>
        <w:jc w:val="both"/>
        <w:rPr>
          <w:sz w:val="24"/>
          <w:szCs w:val="24"/>
        </w:rPr>
      </w:pPr>
      <w:r w:rsidRPr="00817293">
        <w:rPr>
          <w:sz w:val="24"/>
          <w:szCs w:val="24"/>
        </w:rPr>
        <w:t xml:space="preserve">- w przypadku, gdy Wykonawcę reprezentuje pełnomocnik, a umocowanie do złożenia oferty nie wynika z odpisu z ww. dokumentów, należy załączyć </w:t>
      </w:r>
      <w:r w:rsidRPr="00817293">
        <w:rPr>
          <w:b/>
          <w:sz w:val="24"/>
          <w:szCs w:val="24"/>
        </w:rPr>
        <w:t>pełnomocnictwo</w:t>
      </w:r>
      <w:r w:rsidRPr="00817293">
        <w:rPr>
          <w:sz w:val="24"/>
          <w:szCs w:val="24"/>
        </w:rPr>
        <w:t xml:space="preserve"> określające jego zakres;</w:t>
      </w:r>
    </w:p>
    <w:p w:rsidR="0078294E" w:rsidRPr="00817293" w:rsidRDefault="0078294E" w:rsidP="0078294E">
      <w:pPr>
        <w:tabs>
          <w:tab w:val="left" w:pos="900"/>
        </w:tabs>
        <w:spacing w:after="120"/>
        <w:ind w:left="709" w:firstLine="284"/>
        <w:jc w:val="both"/>
        <w:rPr>
          <w:rFonts w:eastAsia="Batang"/>
          <w:i/>
          <w:spacing w:val="10"/>
          <w:sz w:val="24"/>
          <w:szCs w:val="24"/>
        </w:rPr>
      </w:pPr>
      <w:r w:rsidRPr="00817293">
        <w:rPr>
          <w:rFonts w:eastAsia="Batang"/>
          <w:i/>
          <w:spacing w:val="10"/>
          <w:sz w:val="24"/>
          <w:szCs w:val="24"/>
        </w:rPr>
        <w:lastRenderedPageBreak/>
        <w:t xml:space="preserve"> Wymagana forma - </w:t>
      </w:r>
      <w:r w:rsidRPr="00817293">
        <w:rPr>
          <w:rFonts w:eastAsia="Batang"/>
          <w:b/>
          <w:i/>
          <w:spacing w:val="10"/>
          <w:sz w:val="24"/>
          <w:szCs w:val="24"/>
        </w:rPr>
        <w:t>oryginał lub kopia</w:t>
      </w:r>
      <w:r w:rsidRPr="00817293">
        <w:rPr>
          <w:rFonts w:eastAsia="Batang"/>
          <w:i/>
          <w:spacing w:val="10"/>
          <w:sz w:val="24"/>
          <w:szCs w:val="24"/>
        </w:rPr>
        <w:t xml:space="preserve"> poświadczona przez notariusza</w:t>
      </w:r>
    </w:p>
    <w:p w:rsidR="0078294E" w:rsidRPr="00817293" w:rsidRDefault="0078294E" w:rsidP="0078294E">
      <w:pPr>
        <w:numPr>
          <w:ilvl w:val="1"/>
          <w:numId w:val="43"/>
        </w:numPr>
        <w:spacing w:after="80"/>
        <w:ind w:left="1134" w:right="-1" w:hanging="425"/>
        <w:jc w:val="both"/>
        <w:rPr>
          <w:rFonts w:eastAsia="Batang"/>
          <w:b/>
          <w:i/>
          <w:sz w:val="24"/>
          <w:szCs w:val="24"/>
          <w:u w:val="single"/>
        </w:rPr>
      </w:pPr>
      <w:r w:rsidRPr="00817293">
        <w:rPr>
          <w:b/>
          <w:sz w:val="24"/>
          <w:szCs w:val="24"/>
        </w:rPr>
        <w:t xml:space="preserve">zobowiązanie wymagane postanowieniami rozdz. X pkt 2 SIWZ,                            </w:t>
      </w:r>
      <w:r w:rsidRPr="00817293">
        <w:rPr>
          <w:b/>
          <w:sz w:val="24"/>
          <w:szCs w:val="24"/>
          <w:u w:val="single"/>
        </w:rPr>
        <w:t>w przypadku, gdy Wykonawca polega na zdolnościach innych podmiotów w celu potwierdzenia spełniania warunków udziału w postępowaniu (o ile dotyczy);</w:t>
      </w:r>
      <w:r w:rsidRPr="00817293">
        <w:rPr>
          <w:rFonts w:eastAsia="Batang"/>
          <w:i/>
          <w:sz w:val="24"/>
          <w:szCs w:val="24"/>
          <w:u w:val="single"/>
        </w:rPr>
        <w:t xml:space="preserve"> </w:t>
      </w:r>
    </w:p>
    <w:p w:rsidR="0078294E" w:rsidRPr="00817293" w:rsidRDefault="0078294E" w:rsidP="0078294E">
      <w:pPr>
        <w:spacing w:after="80"/>
        <w:ind w:left="1134" w:right="-1"/>
        <w:jc w:val="both"/>
        <w:rPr>
          <w:rFonts w:eastAsia="Batang"/>
          <w:b/>
          <w:i/>
          <w:sz w:val="24"/>
          <w:szCs w:val="24"/>
        </w:rPr>
      </w:pPr>
      <w:r w:rsidRPr="00817293">
        <w:rPr>
          <w:rFonts w:eastAsia="Batang"/>
          <w:i/>
          <w:sz w:val="24"/>
          <w:szCs w:val="24"/>
        </w:rPr>
        <w:t xml:space="preserve">Wymagana forma – </w:t>
      </w:r>
      <w:r w:rsidRPr="00817293">
        <w:rPr>
          <w:rFonts w:eastAsia="Batang"/>
          <w:b/>
          <w:i/>
          <w:sz w:val="24"/>
          <w:szCs w:val="24"/>
        </w:rPr>
        <w:t>oryginał</w:t>
      </w:r>
      <w:r w:rsidRPr="00817293">
        <w:rPr>
          <w:b/>
          <w:sz w:val="24"/>
          <w:szCs w:val="24"/>
        </w:rPr>
        <w:t>;</w:t>
      </w:r>
    </w:p>
    <w:p w:rsidR="0078294E" w:rsidRPr="00817293" w:rsidRDefault="0078294E" w:rsidP="0078294E">
      <w:pPr>
        <w:numPr>
          <w:ilvl w:val="1"/>
          <w:numId w:val="43"/>
        </w:numPr>
        <w:spacing w:after="80"/>
        <w:ind w:right="-1"/>
        <w:jc w:val="both"/>
        <w:rPr>
          <w:b/>
          <w:i/>
          <w:sz w:val="24"/>
          <w:szCs w:val="24"/>
        </w:rPr>
      </w:pPr>
      <w:r w:rsidRPr="00817293">
        <w:rPr>
          <w:b/>
          <w:sz w:val="24"/>
          <w:szCs w:val="24"/>
        </w:rPr>
        <w:t>pełnomocnictwo</w:t>
      </w:r>
      <w:r w:rsidRPr="00817293">
        <w:rPr>
          <w:sz w:val="24"/>
          <w:szCs w:val="24"/>
        </w:rPr>
        <w:t xml:space="preserve"> do reprezentowania w postępowaniu o udzielenie zamówienia publicznego albo reprezentowania w postępowaniu i zawarcia umowy w sprawie zamówienia publicznego Wykonawców występujących wspólnie </w:t>
      </w:r>
      <w:r w:rsidRPr="00817293">
        <w:rPr>
          <w:b/>
          <w:sz w:val="24"/>
          <w:szCs w:val="24"/>
        </w:rPr>
        <w:t xml:space="preserve">w przypadku wspólnego ubiegania się o udzielenie niniejszego zamówienia (o ile dotyczy).   </w:t>
      </w:r>
      <w:r w:rsidRPr="00817293">
        <w:rPr>
          <w:sz w:val="24"/>
          <w:szCs w:val="24"/>
        </w:rPr>
        <w:t xml:space="preserve">Pełnomocnictwa, winno być załączone </w:t>
      </w:r>
      <w:r w:rsidRPr="00817293">
        <w:rPr>
          <w:b/>
          <w:i/>
          <w:sz w:val="24"/>
          <w:szCs w:val="24"/>
        </w:rPr>
        <w:t>w formie oryginału</w:t>
      </w:r>
      <w:r w:rsidRPr="00817293">
        <w:rPr>
          <w:sz w:val="24"/>
          <w:szCs w:val="24"/>
        </w:rPr>
        <w:t xml:space="preserve"> lub zgodnie z art. 98 ustawy z dnia 14 lutego 1991r. Prawo o notariacie (Dz. U. z 2014 r. poz. 164 ze zm.) dopuszcza się złożenie </w:t>
      </w:r>
      <w:r w:rsidRPr="00817293">
        <w:rPr>
          <w:b/>
          <w:i/>
          <w:sz w:val="24"/>
          <w:szCs w:val="24"/>
        </w:rPr>
        <w:t>kopii powyższego dokumentu poświadczonego przez notariusza.</w:t>
      </w:r>
    </w:p>
    <w:p w:rsidR="0078294E" w:rsidRDefault="0078294E" w:rsidP="0078294E">
      <w:pPr>
        <w:pStyle w:val="Akapitzlist"/>
        <w:numPr>
          <w:ilvl w:val="1"/>
          <w:numId w:val="43"/>
        </w:numPr>
        <w:rPr>
          <w:b/>
          <w:sz w:val="24"/>
          <w:szCs w:val="24"/>
          <w:u w:val="single"/>
        </w:rPr>
      </w:pPr>
      <w:r w:rsidRPr="003472F0">
        <w:rPr>
          <w:b/>
          <w:sz w:val="24"/>
          <w:szCs w:val="24"/>
        </w:rPr>
        <w:t>W celu potwierdzenia warunku,</w:t>
      </w:r>
      <w:r w:rsidRPr="003472F0">
        <w:t xml:space="preserve"> </w:t>
      </w:r>
      <w:r>
        <w:rPr>
          <w:b/>
          <w:sz w:val="24"/>
          <w:szCs w:val="24"/>
        </w:rPr>
        <w:t>o którym mowa w art. 25 ust. 1 pkt. 2</w:t>
      </w:r>
      <w:r w:rsidRPr="003472F0">
        <w:rPr>
          <w:b/>
          <w:sz w:val="24"/>
          <w:szCs w:val="24"/>
        </w:rPr>
        <w:t xml:space="preserve"> </w:t>
      </w:r>
      <w:proofErr w:type="spellStart"/>
      <w:r w:rsidRPr="003472F0">
        <w:rPr>
          <w:b/>
          <w:sz w:val="24"/>
          <w:szCs w:val="24"/>
        </w:rPr>
        <w:t>Pzp</w:t>
      </w:r>
      <w:proofErr w:type="spellEnd"/>
      <w:r w:rsidRPr="003472F0">
        <w:rPr>
          <w:b/>
          <w:sz w:val="24"/>
          <w:szCs w:val="24"/>
        </w:rPr>
        <w:t xml:space="preserve">  </w:t>
      </w:r>
      <w:r>
        <w:rPr>
          <w:b/>
          <w:sz w:val="24"/>
          <w:szCs w:val="24"/>
        </w:rPr>
        <w:t xml:space="preserve">   </w:t>
      </w:r>
      <w:r w:rsidRPr="003472F0">
        <w:rPr>
          <w:b/>
          <w:sz w:val="24"/>
          <w:szCs w:val="24"/>
          <w:u w:val="single"/>
        </w:rPr>
        <w:t xml:space="preserve">że </w:t>
      </w:r>
      <w:r>
        <w:rPr>
          <w:b/>
          <w:sz w:val="24"/>
          <w:szCs w:val="24"/>
          <w:u w:val="single"/>
        </w:rPr>
        <w:t xml:space="preserve">oferowane dostawy odpowiadają </w:t>
      </w:r>
      <w:r w:rsidRPr="003472F0">
        <w:rPr>
          <w:b/>
          <w:sz w:val="24"/>
          <w:szCs w:val="24"/>
          <w:u w:val="single"/>
        </w:rPr>
        <w:t>wymaganiom określonym przez Zamawiającego, Wykonawcy składają wraz z ofertą:</w:t>
      </w:r>
    </w:p>
    <w:p w:rsidR="0078294E" w:rsidRPr="003472F0" w:rsidRDefault="0078294E" w:rsidP="0078294E">
      <w:pPr>
        <w:pStyle w:val="Akapitzlist"/>
        <w:ind w:left="1084"/>
        <w:rPr>
          <w:b/>
          <w:sz w:val="24"/>
          <w:szCs w:val="24"/>
          <w:u w:val="single"/>
        </w:rPr>
      </w:pPr>
    </w:p>
    <w:p w:rsidR="0078294E" w:rsidRPr="00817293" w:rsidRDefault="0078294E" w:rsidP="0078294E">
      <w:pPr>
        <w:spacing w:after="80"/>
        <w:ind w:left="1084" w:right="-1"/>
        <w:jc w:val="both"/>
        <w:rPr>
          <w:sz w:val="24"/>
          <w:szCs w:val="24"/>
        </w:rPr>
      </w:pPr>
      <w:r w:rsidRPr="00817293">
        <w:rPr>
          <w:sz w:val="24"/>
          <w:szCs w:val="24"/>
        </w:rPr>
        <w:t xml:space="preserve">- opis parametrów technicznych ekranu diodowego ( telebimu )  i komputera                    w języku polskim </w:t>
      </w:r>
    </w:p>
    <w:p w:rsidR="0078294E" w:rsidRPr="00817293" w:rsidRDefault="0078294E" w:rsidP="0078294E">
      <w:pPr>
        <w:spacing w:after="80"/>
        <w:ind w:left="376" w:right="-1" w:firstLine="708"/>
        <w:jc w:val="both"/>
        <w:rPr>
          <w:i/>
          <w:sz w:val="24"/>
          <w:szCs w:val="24"/>
        </w:rPr>
      </w:pPr>
      <w:r w:rsidRPr="00817293">
        <w:rPr>
          <w:i/>
          <w:sz w:val="24"/>
          <w:szCs w:val="24"/>
        </w:rPr>
        <w:t>( których autentyczność musi być potwierdzona przez Wykonawcę)</w:t>
      </w:r>
    </w:p>
    <w:p w:rsidR="0078294E" w:rsidRPr="00817293" w:rsidRDefault="0078294E" w:rsidP="0078294E">
      <w:pPr>
        <w:numPr>
          <w:ilvl w:val="0"/>
          <w:numId w:val="29"/>
        </w:numPr>
        <w:spacing w:after="60"/>
        <w:ind w:left="426" w:hanging="426"/>
        <w:jc w:val="both"/>
        <w:rPr>
          <w:bCs/>
          <w:strike/>
          <w:sz w:val="24"/>
          <w:szCs w:val="24"/>
        </w:rPr>
      </w:pPr>
      <w:r w:rsidRPr="00817293">
        <w:rPr>
          <w:sz w:val="24"/>
          <w:szCs w:val="24"/>
        </w:rPr>
        <w:t xml:space="preserve">Wykonawca, </w:t>
      </w:r>
      <w:r w:rsidRPr="00817293">
        <w:rPr>
          <w:b/>
          <w:sz w:val="24"/>
          <w:szCs w:val="24"/>
          <w:u w:val="single"/>
        </w:rPr>
        <w:t>w terminie 3 dni</w:t>
      </w:r>
      <w:r w:rsidRPr="00817293">
        <w:rPr>
          <w:b/>
          <w:sz w:val="24"/>
          <w:szCs w:val="24"/>
        </w:rPr>
        <w:t xml:space="preserve"> od zamieszczenia przez Zamawiającego na stronie internetowej informacji z otwarcia ofert</w:t>
      </w:r>
      <w:r w:rsidRPr="00817293">
        <w:rPr>
          <w:sz w:val="24"/>
          <w:szCs w:val="24"/>
        </w:rPr>
        <w:t xml:space="preserve"> (o której mowa w art. 86 ust. 5 </w:t>
      </w:r>
      <w:proofErr w:type="spellStart"/>
      <w:r w:rsidRPr="00817293">
        <w:rPr>
          <w:sz w:val="24"/>
          <w:szCs w:val="24"/>
        </w:rPr>
        <w:t>Pzp</w:t>
      </w:r>
      <w:proofErr w:type="spellEnd"/>
      <w:r w:rsidRPr="00817293">
        <w:rPr>
          <w:sz w:val="24"/>
          <w:szCs w:val="24"/>
        </w:rPr>
        <w:t xml:space="preserve"> ) przekazuje Zamawiającemu </w:t>
      </w:r>
      <w:r w:rsidRPr="00817293">
        <w:rPr>
          <w:b/>
          <w:sz w:val="24"/>
          <w:szCs w:val="24"/>
          <w:u w:val="single"/>
        </w:rPr>
        <w:t>oświadczenie o przynależności lub braku przynależności do tej samej grupy kapitałowej</w:t>
      </w:r>
      <w:r w:rsidRPr="00817293">
        <w:rPr>
          <w:sz w:val="24"/>
          <w:szCs w:val="24"/>
          <w:u w:val="single"/>
        </w:rPr>
        <w:t xml:space="preserve">, </w:t>
      </w:r>
      <w:r w:rsidRPr="00817293">
        <w:rPr>
          <w:sz w:val="24"/>
          <w:szCs w:val="24"/>
        </w:rPr>
        <w:t xml:space="preserve">o której mowa w art. 24 ust. 1 pkt 23 </w:t>
      </w:r>
      <w:proofErr w:type="spellStart"/>
      <w:r w:rsidRPr="00817293">
        <w:rPr>
          <w:sz w:val="24"/>
          <w:szCs w:val="24"/>
        </w:rPr>
        <w:t>Pzp</w:t>
      </w:r>
      <w:proofErr w:type="spellEnd"/>
      <w:r w:rsidRPr="00817293">
        <w:rPr>
          <w:sz w:val="24"/>
          <w:szCs w:val="24"/>
        </w:rPr>
        <w:t xml:space="preserve">.                                                                                                </w:t>
      </w:r>
    </w:p>
    <w:p w:rsidR="0078294E" w:rsidRPr="00817293" w:rsidRDefault="0078294E" w:rsidP="0078294E">
      <w:pPr>
        <w:spacing w:after="60"/>
        <w:ind w:left="426"/>
        <w:jc w:val="both"/>
        <w:rPr>
          <w:bCs/>
          <w:i/>
          <w:strike/>
          <w:sz w:val="24"/>
          <w:szCs w:val="24"/>
        </w:rPr>
      </w:pPr>
      <w:r w:rsidRPr="00817293">
        <w:rPr>
          <w:i/>
          <w:sz w:val="24"/>
          <w:szCs w:val="24"/>
        </w:rPr>
        <w:t>P</w:t>
      </w:r>
      <w:r w:rsidRPr="00817293">
        <w:rPr>
          <w:bCs/>
          <w:i/>
          <w:sz w:val="24"/>
          <w:szCs w:val="24"/>
        </w:rPr>
        <w:t xml:space="preserve">ropozycja treści oświadczenia zostanie udostępniona na stronie internetowej Zamawiającego </w:t>
      </w:r>
      <w:hyperlink r:id="rId9" w:history="1">
        <w:r w:rsidRPr="00817293">
          <w:rPr>
            <w:rStyle w:val="Hipercze"/>
            <w:i/>
            <w:spacing w:val="-2"/>
            <w:sz w:val="24"/>
            <w:szCs w:val="24"/>
          </w:rPr>
          <w:t>www.mosir.kielce/zamowieniapubliczne</w:t>
        </w:r>
      </w:hyperlink>
      <w:r w:rsidRPr="00817293">
        <w:rPr>
          <w:i/>
          <w:spacing w:val="-2"/>
          <w:sz w:val="24"/>
          <w:szCs w:val="24"/>
        </w:rPr>
        <w:t xml:space="preserve">  wraz z informacją z otwarcia ofert.  </w:t>
      </w:r>
    </w:p>
    <w:p w:rsidR="0078294E" w:rsidRPr="00817293" w:rsidRDefault="0078294E" w:rsidP="0078294E">
      <w:pPr>
        <w:tabs>
          <w:tab w:val="left" w:pos="426"/>
        </w:tabs>
        <w:ind w:left="567" w:hanging="141"/>
        <w:jc w:val="both"/>
        <w:rPr>
          <w:sz w:val="24"/>
          <w:szCs w:val="24"/>
        </w:rPr>
      </w:pPr>
      <w:r w:rsidRPr="00817293">
        <w:rPr>
          <w:spacing w:val="-2"/>
          <w:sz w:val="24"/>
          <w:szCs w:val="24"/>
        </w:rPr>
        <w:t xml:space="preserve">Wraz ze złożeniem oświadczenia, Wykonawca może przedstawić dowody, że powiązania                z innym </w:t>
      </w:r>
      <w:r w:rsidRPr="00817293">
        <w:rPr>
          <w:sz w:val="24"/>
          <w:szCs w:val="24"/>
        </w:rPr>
        <w:t xml:space="preserve">Wykonawcą nie prowadzą do zakłócenia konkurencji w postępowaniu o udzielenie zamówienia.  </w:t>
      </w:r>
    </w:p>
    <w:p w:rsidR="0078294E" w:rsidRPr="00817293" w:rsidRDefault="0078294E" w:rsidP="0078294E">
      <w:pPr>
        <w:tabs>
          <w:tab w:val="left" w:pos="567"/>
        </w:tabs>
        <w:jc w:val="both"/>
        <w:rPr>
          <w:sz w:val="24"/>
          <w:szCs w:val="24"/>
          <w:u w:val="single"/>
        </w:rPr>
      </w:pPr>
      <w:r w:rsidRPr="00817293">
        <w:rPr>
          <w:sz w:val="24"/>
          <w:szCs w:val="24"/>
        </w:rPr>
        <w:t xml:space="preserve">       </w:t>
      </w:r>
      <w:r w:rsidRPr="00817293">
        <w:rPr>
          <w:sz w:val="24"/>
          <w:szCs w:val="24"/>
          <w:u w:val="single"/>
        </w:rPr>
        <w:t xml:space="preserve">Oświadczenie należy złożyć na adres: </w:t>
      </w:r>
    </w:p>
    <w:p w:rsidR="0078294E" w:rsidRPr="00817293" w:rsidRDefault="0078294E" w:rsidP="0078294E">
      <w:pPr>
        <w:tabs>
          <w:tab w:val="left" w:pos="567"/>
        </w:tabs>
        <w:jc w:val="both"/>
        <w:rPr>
          <w:sz w:val="24"/>
          <w:szCs w:val="24"/>
        </w:rPr>
      </w:pPr>
      <w:r w:rsidRPr="00817293">
        <w:rPr>
          <w:sz w:val="24"/>
          <w:szCs w:val="24"/>
        </w:rPr>
        <w:t xml:space="preserve">       Miejski Ośrodek Sportu i Rekreacji 25-018 Kielce ul. Żytnia 1.</w:t>
      </w:r>
    </w:p>
    <w:p w:rsidR="0078294E" w:rsidRPr="00817293" w:rsidRDefault="0078294E" w:rsidP="0078294E">
      <w:pPr>
        <w:tabs>
          <w:tab w:val="left" w:pos="567"/>
        </w:tabs>
        <w:jc w:val="both"/>
        <w:rPr>
          <w:sz w:val="24"/>
          <w:szCs w:val="24"/>
        </w:rPr>
      </w:pPr>
      <w:r w:rsidRPr="00817293">
        <w:rPr>
          <w:sz w:val="24"/>
          <w:szCs w:val="24"/>
        </w:rPr>
        <w:t xml:space="preserve"> </w:t>
      </w:r>
    </w:p>
    <w:p w:rsidR="0078294E" w:rsidRPr="00817293" w:rsidRDefault="0078294E" w:rsidP="0078294E">
      <w:pPr>
        <w:pStyle w:val="Akapitzlist"/>
        <w:numPr>
          <w:ilvl w:val="0"/>
          <w:numId w:val="29"/>
        </w:numPr>
        <w:autoSpaceDE w:val="0"/>
        <w:autoSpaceDN w:val="0"/>
        <w:adjustRightInd w:val="0"/>
        <w:ind w:left="426" w:hanging="426"/>
        <w:jc w:val="both"/>
        <w:rPr>
          <w:rFonts w:eastAsia="Calibri"/>
          <w:bCs/>
          <w:sz w:val="24"/>
          <w:szCs w:val="24"/>
        </w:rPr>
      </w:pPr>
      <w:r w:rsidRPr="00817293">
        <w:rPr>
          <w:rFonts w:eastAsia="Calibri"/>
          <w:bCs/>
          <w:sz w:val="24"/>
          <w:szCs w:val="24"/>
        </w:rPr>
        <w:t xml:space="preserve">Zamawiający </w:t>
      </w:r>
      <w:r w:rsidRPr="00817293">
        <w:rPr>
          <w:rFonts w:eastAsia="Calibri"/>
          <w:b/>
          <w:bCs/>
          <w:sz w:val="24"/>
          <w:szCs w:val="24"/>
          <w:u w:val="single"/>
        </w:rPr>
        <w:t>nie będzie żądał</w:t>
      </w:r>
      <w:r w:rsidRPr="00817293">
        <w:rPr>
          <w:rFonts w:eastAsia="Calibri"/>
          <w:bCs/>
          <w:sz w:val="24"/>
          <w:szCs w:val="24"/>
        </w:rPr>
        <w:t xml:space="preserve"> od Wykonawców złożenia oświadczeń lub dokumentów  potwierdzających okoliczności spełniania warunków udziału i braku podstaw do wykluczenia , o których mowa w art. 25 ust. 1 </w:t>
      </w:r>
      <w:r>
        <w:rPr>
          <w:rFonts w:eastAsia="Calibri"/>
          <w:bCs/>
          <w:sz w:val="24"/>
          <w:szCs w:val="24"/>
        </w:rPr>
        <w:t xml:space="preserve">pkt.1 i 3 </w:t>
      </w:r>
      <w:proofErr w:type="spellStart"/>
      <w:r w:rsidRPr="00817293">
        <w:rPr>
          <w:rFonts w:eastAsia="Calibri"/>
          <w:bCs/>
          <w:sz w:val="24"/>
          <w:szCs w:val="24"/>
        </w:rPr>
        <w:t>Pzp</w:t>
      </w:r>
      <w:proofErr w:type="spellEnd"/>
      <w:r w:rsidRPr="00817293">
        <w:rPr>
          <w:rFonts w:eastAsia="Calibri"/>
          <w:bCs/>
          <w:sz w:val="24"/>
          <w:szCs w:val="24"/>
        </w:rPr>
        <w:t xml:space="preserve">  i w Rozdz. VIII. pkt. 1 i 2 SIWZ.</w:t>
      </w:r>
    </w:p>
    <w:p w:rsidR="0078294E" w:rsidRPr="00817293" w:rsidRDefault="0078294E" w:rsidP="0078294E">
      <w:pPr>
        <w:pStyle w:val="Akapitzlist"/>
        <w:autoSpaceDE w:val="0"/>
        <w:autoSpaceDN w:val="0"/>
        <w:adjustRightInd w:val="0"/>
        <w:ind w:left="426"/>
        <w:jc w:val="both"/>
        <w:rPr>
          <w:rFonts w:eastAsia="Calibri"/>
          <w:b/>
          <w:bCs/>
          <w:strike/>
          <w:sz w:val="24"/>
          <w:szCs w:val="24"/>
        </w:rPr>
      </w:pPr>
    </w:p>
    <w:p w:rsidR="0078294E" w:rsidRPr="00817293" w:rsidRDefault="0078294E" w:rsidP="0078294E">
      <w:pPr>
        <w:pStyle w:val="Akapitzlist"/>
        <w:numPr>
          <w:ilvl w:val="0"/>
          <w:numId w:val="29"/>
        </w:numPr>
        <w:autoSpaceDE w:val="0"/>
        <w:autoSpaceDN w:val="0"/>
        <w:adjustRightInd w:val="0"/>
        <w:ind w:left="426" w:hanging="426"/>
        <w:jc w:val="both"/>
        <w:rPr>
          <w:rFonts w:eastAsia="Calibri"/>
          <w:b/>
          <w:bCs/>
          <w:sz w:val="24"/>
          <w:szCs w:val="24"/>
        </w:rPr>
      </w:pPr>
      <w:r w:rsidRPr="00817293">
        <w:rPr>
          <w:rFonts w:eastAsia="Calibri"/>
          <w:b/>
          <w:bCs/>
          <w:sz w:val="24"/>
          <w:szCs w:val="24"/>
        </w:rPr>
        <w:t xml:space="preserve"> Zamawiający, zgodnie z </w:t>
      </w:r>
      <w:r w:rsidRPr="00817293">
        <w:rPr>
          <w:rFonts w:eastAsia="Calibri"/>
          <w:b/>
          <w:bCs/>
          <w:sz w:val="24"/>
          <w:szCs w:val="24"/>
          <w:u w:val="single"/>
        </w:rPr>
        <w:t>art. art. 24aa</w:t>
      </w:r>
      <w:r w:rsidRPr="00817293">
        <w:rPr>
          <w:rFonts w:eastAsia="Calibri"/>
          <w:b/>
          <w:sz w:val="24"/>
          <w:szCs w:val="24"/>
          <w:u w:val="single"/>
        </w:rPr>
        <w:t xml:space="preserve"> ustawy </w:t>
      </w:r>
      <w:proofErr w:type="spellStart"/>
      <w:r w:rsidRPr="00817293">
        <w:rPr>
          <w:rFonts w:eastAsia="Calibri"/>
          <w:b/>
          <w:sz w:val="24"/>
          <w:szCs w:val="24"/>
          <w:u w:val="single"/>
        </w:rPr>
        <w:t>Pzp</w:t>
      </w:r>
      <w:proofErr w:type="spellEnd"/>
      <w:r w:rsidRPr="00817293">
        <w:rPr>
          <w:rFonts w:eastAsia="Calibri"/>
          <w:b/>
          <w:sz w:val="24"/>
          <w:szCs w:val="24"/>
          <w:u w:val="single"/>
        </w:rPr>
        <w:t xml:space="preserve">, dokona w pierwszej kolejności oceny ofert, </w:t>
      </w:r>
      <w:r w:rsidRPr="00817293">
        <w:rPr>
          <w:rFonts w:eastAsia="Calibri"/>
          <w:b/>
          <w:sz w:val="24"/>
          <w:szCs w:val="24"/>
        </w:rPr>
        <w:t>a następnie zbada, czy Wykonawca, którego oferta została oceniona jako najkorzystniejsza, nie podlega wykluczeniu oraz spełnia warunki udziału w postępowaniu</w:t>
      </w:r>
      <w:r w:rsidRPr="00817293">
        <w:rPr>
          <w:rFonts w:eastAsia="Calibri"/>
          <w:sz w:val="24"/>
          <w:szCs w:val="24"/>
        </w:rPr>
        <w:t>.</w:t>
      </w:r>
    </w:p>
    <w:p w:rsidR="0078294E" w:rsidRPr="00817293" w:rsidRDefault="0078294E" w:rsidP="0078294E">
      <w:pPr>
        <w:autoSpaceDE w:val="0"/>
        <w:autoSpaceDN w:val="0"/>
        <w:adjustRightInd w:val="0"/>
        <w:jc w:val="both"/>
        <w:rPr>
          <w:rFonts w:eastAsia="Calibri"/>
          <w:i/>
          <w:sz w:val="24"/>
          <w:szCs w:val="24"/>
        </w:rPr>
      </w:pPr>
    </w:p>
    <w:p w:rsidR="0078294E" w:rsidRPr="00817293" w:rsidRDefault="0078294E" w:rsidP="0078294E">
      <w:pPr>
        <w:autoSpaceDE w:val="0"/>
        <w:autoSpaceDN w:val="0"/>
        <w:adjustRightInd w:val="0"/>
        <w:ind w:left="284" w:hanging="284"/>
        <w:jc w:val="both"/>
        <w:rPr>
          <w:sz w:val="24"/>
          <w:szCs w:val="24"/>
        </w:rPr>
      </w:pPr>
      <w:r w:rsidRPr="00817293">
        <w:rPr>
          <w:rFonts w:eastAsia="Calibri"/>
          <w:sz w:val="24"/>
          <w:szCs w:val="24"/>
        </w:rPr>
        <w:t>5.</w:t>
      </w:r>
      <w:r w:rsidRPr="00817293">
        <w:rPr>
          <w:rFonts w:eastAsia="Calibri"/>
          <w:i/>
          <w:sz w:val="24"/>
          <w:szCs w:val="24"/>
        </w:rPr>
        <w:t xml:space="preserve"> </w:t>
      </w:r>
      <w:r w:rsidRPr="00817293">
        <w:rPr>
          <w:sz w:val="24"/>
          <w:szCs w:val="24"/>
        </w:rPr>
        <w:t>Jeżeli jest to niezbędne do zapewnienia odpowiedniego przebiegu postępowania o udzielenie  zamówienia, Zamawiający może na każdym etapie postępowania wezwać Wykonawców do złożenia wszystkich lub niektórych oświadczeń potwierdzających, że nie podlegają wykluczeniu oraz spełniają warunki udziału w postępowaniu, a jeżeli zachodzą uzasadnione podstawy do uznania, że złożone uprzednio oświadczenia nie są już aktualne, do złożenia aktualnych oświadczeń.</w:t>
      </w:r>
    </w:p>
    <w:p w:rsidR="0078294E" w:rsidRPr="00817293" w:rsidRDefault="0078294E" w:rsidP="0078294E">
      <w:pPr>
        <w:autoSpaceDE w:val="0"/>
        <w:autoSpaceDN w:val="0"/>
        <w:adjustRightInd w:val="0"/>
        <w:jc w:val="both"/>
        <w:rPr>
          <w:sz w:val="24"/>
          <w:szCs w:val="24"/>
        </w:rPr>
      </w:pPr>
    </w:p>
    <w:p w:rsidR="0078294E" w:rsidRPr="00817293" w:rsidRDefault="0078294E" w:rsidP="0078294E">
      <w:pPr>
        <w:autoSpaceDE w:val="0"/>
        <w:autoSpaceDN w:val="0"/>
        <w:adjustRightInd w:val="0"/>
        <w:jc w:val="both"/>
        <w:rPr>
          <w:rFonts w:eastAsia="Batang"/>
          <w:b/>
          <w:spacing w:val="10"/>
          <w:sz w:val="24"/>
          <w:szCs w:val="24"/>
        </w:rPr>
      </w:pPr>
      <w:r w:rsidRPr="00BA7C81">
        <w:rPr>
          <w:rFonts w:eastAsia="Batang"/>
          <w:b/>
          <w:spacing w:val="10"/>
          <w:sz w:val="24"/>
          <w:szCs w:val="24"/>
          <w:highlight w:val="lightGray"/>
        </w:rPr>
        <w:lastRenderedPageBreak/>
        <w:t xml:space="preserve">ROZDZ. X. Informacja dla wykonawców polegających na zasobach innych podmiotów na zasadach określonych w art. 22a </w:t>
      </w:r>
      <w:proofErr w:type="spellStart"/>
      <w:r w:rsidRPr="00BA7C81">
        <w:rPr>
          <w:rFonts w:eastAsia="Batang"/>
          <w:b/>
          <w:spacing w:val="10"/>
          <w:sz w:val="24"/>
          <w:szCs w:val="24"/>
          <w:highlight w:val="lightGray"/>
        </w:rPr>
        <w:t>Pzp</w:t>
      </w:r>
      <w:proofErr w:type="spellEnd"/>
      <w:r w:rsidRPr="00817293">
        <w:rPr>
          <w:rFonts w:eastAsia="Batang"/>
          <w:b/>
          <w:spacing w:val="10"/>
          <w:sz w:val="24"/>
          <w:szCs w:val="24"/>
        </w:rPr>
        <w:t xml:space="preserve">  </w:t>
      </w:r>
    </w:p>
    <w:p w:rsidR="0078294E" w:rsidRPr="00817293" w:rsidRDefault="0078294E" w:rsidP="0078294E">
      <w:pPr>
        <w:autoSpaceDE w:val="0"/>
        <w:autoSpaceDN w:val="0"/>
        <w:adjustRightInd w:val="0"/>
        <w:ind w:left="1418" w:firstLine="709"/>
        <w:rPr>
          <w:rFonts w:eastAsia="Calibri"/>
          <w:strike/>
          <w:sz w:val="24"/>
          <w:szCs w:val="24"/>
        </w:rPr>
      </w:pPr>
    </w:p>
    <w:p w:rsidR="0078294E" w:rsidRPr="00817293" w:rsidRDefault="0078294E" w:rsidP="0078294E">
      <w:pPr>
        <w:ind w:left="284" w:hanging="284"/>
        <w:rPr>
          <w:rFonts w:eastAsia="Calibri"/>
          <w:b/>
          <w:bCs/>
          <w:sz w:val="24"/>
          <w:szCs w:val="24"/>
        </w:rPr>
      </w:pPr>
      <w:r w:rsidRPr="00817293">
        <w:rPr>
          <w:rFonts w:eastAsia="Calibri"/>
          <w:bCs/>
          <w:sz w:val="24"/>
          <w:szCs w:val="24"/>
        </w:rPr>
        <w:t>1</w:t>
      </w:r>
      <w:r w:rsidRPr="00817293">
        <w:rPr>
          <w:rFonts w:eastAsia="Calibri"/>
          <w:b/>
          <w:bCs/>
          <w:sz w:val="24"/>
          <w:szCs w:val="24"/>
        </w:rPr>
        <w:t>.  Wykonawca</w:t>
      </w:r>
      <w:r w:rsidRPr="00817293">
        <w:rPr>
          <w:rFonts w:eastAsia="Calibri"/>
          <w:bCs/>
          <w:sz w:val="24"/>
          <w:szCs w:val="24"/>
        </w:rPr>
        <w:t xml:space="preserve">, który polega na zdolnościach lub sytuacji innych podmiotów, musi udowodnić Zamawiającemu, że realizując zamówienie, będzie dysponował niezbędnymi zasobami tych podmiotów, </w:t>
      </w:r>
      <w:r w:rsidRPr="00817293">
        <w:rPr>
          <w:rFonts w:eastAsia="Calibri"/>
          <w:b/>
          <w:bCs/>
          <w:sz w:val="24"/>
          <w:szCs w:val="24"/>
        </w:rPr>
        <w:t xml:space="preserve"> </w:t>
      </w:r>
      <w:r w:rsidRPr="00817293">
        <w:rPr>
          <w:rFonts w:eastAsia="Calibri"/>
          <w:b/>
          <w:bCs/>
          <w:sz w:val="24"/>
          <w:szCs w:val="24"/>
          <w:u w:val="single"/>
        </w:rPr>
        <w:t xml:space="preserve">przedstawiając wraz z ofertą zobowiązanie podmiotów, o których mowa w art. 22a </w:t>
      </w:r>
      <w:proofErr w:type="spellStart"/>
      <w:r w:rsidRPr="00817293">
        <w:rPr>
          <w:rFonts w:eastAsia="Calibri"/>
          <w:b/>
          <w:bCs/>
          <w:sz w:val="24"/>
          <w:szCs w:val="24"/>
          <w:u w:val="single"/>
        </w:rPr>
        <w:t>Pzp</w:t>
      </w:r>
      <w:proofErr w:type="spellEnd"/>
      <w:r w:rsidRPr="00817293">
        <w:rPr>
          <w:rFonts w:eastAsia="Calibri"/>
          <w:b/>
          <w:bCs/>
          <w:sz w:val="24"/>
          <w:szCs w:val="24"/>
        </w:rPr>
        <w:t xml:space="preserve"> </w:t>
      </w:r>
      <w:r w:rsidRPr="00817293">
        <w:rPr>
          <w:rFonts w:eastAsia="Calibri"/>
          <w:bCs/>
          <w:sz w:val="24"/>
          <w:szCs w:val="24"/>
        </w:rPr>
        <w:t>do oddania mu do dyspozycji zasobów niezbędnych na potrzeby realizacji zamówienia</w:t>
      </w:r>
      <w:r w:rsidRPr="00817293">
        <w:rPr>
          <w:rFonts w:eastAsia="Calibri"/>
          <w:b/>
          <w:bCs/>
          <w:sz w:val="24"/>
          <w:szCs w:val="24"/>
        </w:rPr>
        <w:t xml:space="preserve">- </w:t>
      </w:r>
      <w:r w:rsidRPr="00817293">
        <w:rPr>
          <w:rFonts w:eastAsia="Calibri"/>
          <w:bCs/>
          <w:sz w:val="24"/>
          <w:szCs w:val="24"/>
        </w:rPr>
        <w:t xml:space="preserve">propozycja treści oświadczenia w </w:t>
      </w:r>
      <w:r w:rsidRPr="00817293">
        <w:rPr>
          <w:rFonts w:eastAsia="Calibri"/>
          <w:b/>
          <w:bCs/>
          <w:sz w:val="24"/>
          <w:szCs w:val="24"/>
        </w:rPr>
        <w:t>Załączniku nr 6 do SIWZ.</w:t>
      </w:r>
    </w:p>
    <w:p w:rsidR="0078294E" w:rsidRPr="00817293" w:rsidRDefault="0078294E" w:rsidP="0078294E">
      <w:pPr>
        <w:ind w:left="284" w:hanging="284"/>
        <w:rPr>
          <w:rFonts w:eastAsia="Calibri"/>
          <w:bCs/>
          <w:sz w:val="24"/>
          <w:szCs w:val="24"/>
        </w:rPr>
      </w:pPr>
      <w:r w:rsidRPr="00817293">
        <w:rPr>
          <w:rFonts w:eastAsia="Calibri"/>
          <w:bCs/>
          <w:sz w:val="24"/>
          <w:szCs w:val="24"/>
        </w:rPr>
        <w:t>2</w:t>
      </w:r>
      <w:r w:rsidRPr="00817293">
        <w:rPr>
          <w:rFonts w:eastAsia="Calibri"/>
          <w:b/>
          <w:bCs/>
          <w:sz w:val="24"/>
          <w:szCs w:val="24"/>
        </w:rPr>
        <w:t xml:space="preserve">. </w:t>
      </w:r>
      <w:r w:rsidRPr="00817293">
        <w:rPr>
          <w:rFonts w:eastAsia="Calibri"/>
          <w:sz w:val="24"/>
          <w:szCs w:val="24"/>
        </w:rPr>
        <w:t xml:space="preserve">Zamawiający </w:t>
      </w:r>
      <w:r w:rsidRPr="00817293">
        <w:rPr>
          <w:rFonts w:eastAsia="Calibri"/>
          <w:sz w:val="24"/>
          <w:szCs w:val="24"/>
          <w:u w:val="single"/>
        </w:rPr>
        <w:t>wymaga, aby z treści  ww. zobowiązania</w:t>
      </w:r>
      <w:r w:rsidRPr="00817293">
        <w:rPr>
          <w:rFonts w:eastAsia="Calibri"/>
          <w:sz w:val="24"/>
          <w:szCs w:val="24"/>
        </w:rPr>
        <w:t xml:space="preserve"> wynikał w szczególności:</w:t>
      </w:r>
    </w:p>
    <w:p w:rsidR="0078294E" w:rsidRPr="00817293" w:rsidRDefault="0078294E" w:rsidP="0078294E">
      <w:pPr>
        <w:pStyle w:val="NormalnyWeb"/>
        <w:numPr>
          <w:ilvl w:val="4"/>
          <w:numId w:val="21"/>
        </w:numPr>
        <w:autoSpaceDE w:val="0"/>
        <w:autoSpaceDN w:val="0"/>
        <w:adjustRightInd w:val="0"/>
        <w:spacing w:before="0" w:beforeAutospacing="0" w:after="0" w:afterAutospacing="0"/>
        <w:ind w:left="567" w:right="-284" w:hanging="283"/>
        <w:jc w:val="both"/>
        <w:rPr>
          <w:rFonts w:eastAsia="Calibri"/>
        </w:rPr>
      </w:pPr>
      <w:r w:rsidRPr="00817293">
        <w:t xml:space="preserve"> </w:t>
      </w:r>
      <w:r w:rsidRPr="00817293">
        <w:rPr>
          <w:rFonts w:eastAsia="Calibri"/>
        </w:rPr>
        <w:t>zakres dostępnych Wykonawcy zasobów innego podmiotu;</w:t>
      </w:r>
    </w:p>
    <w:p w:rsidR="0078294E" w:rsidRPr="00817293" w:rsidRDefault="0078294E" w:rsidP="0078294E">
      <w:pPr>
        <w:pStyle w:val="NormalnyWeb"/>
        <w:numPr>
          <w:ilvl w:val="4"/>
          <w:numId w:val="21"/>
        </w:numPr>
        <w:autoSpaceDE w:val="0"/>
        <w:autoSpaceDN w:val="0"/>
        <w:adjustRightInd w:val="0"/>
        <w:spacing w:before="0" w:beforeAutospacing="0" w:after="0" w:afterAutospacing="0"/>
        <w:ind w:left="567" w:right="-284" w:hanging="283"/>
        <w:jc w:val="both"/>
        <w:rPr>
          <w:rFonts w:eastAsia="Calibri"/>
        </w:rPr>
      </w:pPr>
      <w:r w:rsidRPr="00817293">
        <w:rPr>
          <w:rFonts w:eastAsia="Calibri"/>
        </w:rPr>
        <w:t>sposób wykorzystania zasobów innego podmiotu, przez Wykonawcę, przy wykonywaniu zamówienia publicznego;</w:t>
      </w:r>
    </w:p>
    <w:p w:rsidR="0078294E" w:rsidRPr="00817293" w:rsidRDefault="0078294E" w:rsidP="0078294E">
      <w:pPr>
        <w:numPr>
          <w:ilvl w:val="4"/>
          <w:numId w:val="21"/>
        </w:numPr>
        <w:autoSpaceDE w:val="0"/>
        <w:autoSpaceDN w:val="0"/>
        <w:adjustRightInd w:val="0"/>
        <w:spacing w:after="60"/>
        <w:ind w:left="567" w:hanging="283"/>
        <w:jc w:val="both"/>
        <w:rPr>
          <w:rFonts w:eastAsia="Calibri"/>
          <w:sz w:val="24"/>
          <w:szCs w:val="24"/>
        </w:rPr>
      </w:pPr>
      <w:r w:rsidRPr="00817293">
        <w:rPr>
          <w:rFonts w:eastAsia="Calibri"/>
          <w:spacing w:val="-2"/>
          <w:sz w:val="24"/>
          <w:szCs w:val="24"/>
        </w:rPr>
        <w:t>zakres i okres udziału innego podmiotu przy wykonywaniu zamówienia publicznego</w:t>
      </w:r>
      <w:r w:rsidRPr="00817293">
        <w:rPr>
          <w:rFonts w:eastAsia="Calibri"/>
          <w:sz w:val="24"/>
          <w:szCs w:val="24"/>
        </w:rPr>
        <w:t>;</w:t>
      </w:r>
    </w:p>
    <w:p w:rsidR="0078294E" w:rsidRPr="00817293" w:rsidRDefault="0078294E" w:rsidP="0078294E">
      <w:pPr>
        <w:autoSpaceDE w:val="0"/>
        <w:autoSpaceDN w:val="0"/>
        <w:adjustRightInd w:val="0"/>
        <w:ind w:left="567" w:hanging="283"/>
        <w:jc w:val="both"/>
        <w:rPr>
          <w:rFonts w:eastAsia="Calibri"/>
          <w:sz w:val="24"/>
          <w:szCs w:val="24"/>
        </w:rPr>
      </w:pPr>
      <w:r w:rsidRPr="00817293">
        <w:rPr>
          <w:rFonts w:eastAsia="Calibri"/>
          <w:sz w:val="24"/>
          <w:szCs w:val="24"/>
        </w:rPr>
        <w:t>4) oraz czy podmiot, na zdolnościach, którego wykonawca polega w odniesieniu do warunków udziału w postępowaniu dotyczących wykształcenia, kwalifikacji zawodowych lub doświadczenia, zrealizuje usługi, których wskazane zdolności dotyczą.</w:t>
      </w:r>
    </w:p>
    <w:p w:rsidR="0078294E" w:rsidRPr="00817293" w:rsidRDefault="0078294E" w:rsidP="0078294E">
      <w:pPr>
        <w:autoSpaceDE w:val="0"/>
        <w:autoSpaceDN w:val="0"/>
        <w:adjustRightInd w:val="0"/>
        <w:spacing w:after="120"/>
        <w:jc w:val="both"/>
        <w:rPr>
          <w:rFonts w:eastAsia="Calibri"/>
          <w:b/>
          <w:bCs/>
          <w:strike/>
          <w:sz w:val="24"/>
          <w:szCs w:val="24"/>
        </w:rPr>
      </w:pPr>
      <w:r w:rsidRPr="00817293">
        <w:rPr>
          <w:rFonts w:eastAsia="Calibri"/>
          <w:bCs/>
          <w:sz w:val="24"/>
          <w:szCs w:val="24"/>
        </w:rPr>
        <w:t xml:space="preserve">3. </w:t>
      </w:r>
      <w:r w:rsidRPr="00817293">
        <w:rPr>
          <w:sz w:val="24"/>
          <w:szCs w:val="24"/>
        </w:rPr>
        <w:t>Wykonawca, który powołuje się na zasoby innych podmiotów, w celu wykazania braku istnienia wobec nich podstaw wykluczenia oraz spełniania, w zakresie, w jakim powołuje się na ich zasoby, warunków udziału w postępowaniu</w:t>
      </w:r>
      <w:r w:rsidRPr="00817293">
        <w:rPr>
          <w:sz w:val="24"/>
          <w:szCs w:val="24"/>
          <w:u w:val="single"/>
        </w:rPr>
        <w:t xml:space="preserve"> zamieszcza informacje o tych podmiotach w oświadczeniach stanowiących </w:t>
      </w:r>
      <w:r w:rsidRPr="00817293">
        <w:rPr>
          <w:b/>
          <w:sz w:val="24"/>
          <w:szCs w:val="24"/>
          <w:u w:val="single"/>
        </w:rPr>
        <w:t xml:space="preserve">załączniki nr 2 i 3 do SIWZ. </w:t>
      </w:r>
    </w:p>
    <w:p w:rsidR="0078294E" w:rsidRPr="00817293" w:rsidRDefault="0078294E" w:rsidP="0078294E">
      <w:pPr>
        <w:autoSpaceDE w:val="0"/>
        <w:autoSpaceDN w:val="0"/>
        <w:adjustRightInd w:val="0"/>
        <w:jc w:val="both"/>
        <w:rPr>
          <w:rFonts w:eastAsia="Calibri"/>
          <w:sz w:val="24"/>
          <w:szCs w:val="24"/>
        </w:rPr>
      </w:pPr>
      <w:r w:rsidRPr="00817293">
        <w:rPr>
          <w:rFonts w:eastAsia="Calibri"/>
          <w:bCs/>
          <w:sz w:val="24"/>
          <w:szCs w:val="24"/>
        </w:rPr>
        <w:t xml:space="preserve">4. Jeżeli zdolności techniczne lub zawodowe podmiotu udostępniającego zasoby </w:t>
      </w:r>
      <w:r w:rsidRPr="00817293">
        <w:rPr>
          <w:rFonts w:eastAsia="Calibri"/>
          <w:b/>
          <w:bCs/>
          <w:spacing w:val="-2"/>
          <w:sz w:val="24"/>
          <w:szCs w:val="24"/>
        </w:rPr>
        <w:t>nie potwierdzą spełnienia</w:t>
      </w:r>
      <w:r w:rsidRPr="00817293">
        <w:rPr>
          <w:rFonts w:eastAsia="Calibri"/>
          <w:bCs/>
          <w:spacing w:val="-2"/>
          <w:sz w:val="24"/>
          <w:szCs w:val="24"/>
        </w:rPr>
        <w:t xml:space="preserve"> przez Wykonawcę warunków udziału w postępowaniu</w:t>
      </w:r>
      <w:r w:rsidRPr="00817293">
        <w:rPr>
          <w:rFonts w:eastAsia="Calibri"/>
          <w:bCs/>
          <w:sz w:val="24"/>
          <w:szCs w:val="24"/>
        </w:rPr>
        <w:t xml:space="preserve"> lub zachodzą wobec tych podmiotów podstawy wykluczenia, Zamawiający zażąda, aby Wykonawca w terminie określonym przez Zamawiającego: </w:t>
      </w:r>
    </w:p>
    <w:p w:rsidR="0078294E" w:rsidRPr="00817293" w:rsidRDefault="0078294E" w:rsidP="0078294E">
      <w:pPr>
        <w:numPr>
          <w:ilvl w:val="4"/>
          <w:numId w:val="20"/>
        </w:numPr>
        <w:tabs>
          <w:tab w:val="left" w:pos="426"/>
        </w:tabs>
        <w:autoSpaceDE w:val="0"/>
        <w:autoSpaceDN w:val="0"/>
        <w:adjustRightInd w:val="0"/>
        <w:ind w:left="1418" w:hanging="1418"/>
        <w:jc w:val="both"/>
        <w:rPr>
          <w:rFonts w:eastAsia="Calibri"/>
          <w:sz w:val="24"/>
          <w:szCs w:val="24"/>
        </w:rPr>
      </w:pPr>
      <w:r w:rsidRPr="00817293">
        <w:rPr>
          <w:rFonts w:eastAsia="Calibri"/>
          <w:bCs/>
          <w:sz w:val="24"/>
          <w:szCs w:val="24"/>
        </w:rPr>
        <w:t xml:space="preserve">zastąpił ten podmiot innym podmiotem lub podmiotami lub </w:t>
      </w:r>
    </w:p>
    <w:p w:rsidR="0078294E" w:rsidRPr="00817293" w:rsidRDefault="0078294E" w:rsidP="0078294E">
      <w:pPr>
        <w:numPr>
          <w:ilvl w:val="4"/>
          <w:numId w:val="20"/>
        </w:numPr>
        <w:tabs>
          <w:tab w:val="left" w:pos="426"/>
        </w:tabs>
        <w:autoSpaceDE w:val="0"/>
        <w:autoSpaceDN w:val="0"/>
        <w:adjustRightInd w:val="0"/>
        <w:ind w:left="426" w:hanging="426"/>
        <w:jc w:val="both"/>
        <w:rPr>
          <w:rFonts w:eastAsia="Calibri"/>
          <w:sz w:val="24"/>
          <w:szCs w:val="24"/>
        </w:rPr>
      </w:pPr>
      <w:r w:rsidRPr="00817293">
        <w:rPr>
          <w:rFonts w:eastAsia="Calibri"/>
          <w:bCs/>
          <w:spacing w:val="-4"/>
          <w:sz w:val="24"/>
          <w:szCs w:val="24"/>
        </w:rPr>
        <w:t xml:space="preserve">zobowiązał się do osobistego wykonania odpowiedniej części zamówienia, jeżeli wykaże spełnianie warunków udziału w postępowaniu. </w:t>
      </w:r>
    </w:p>
    <w:p w:rsidR="0078294E" w:rsidRPr="00817293" w:rsidRDefault="0078294E" w:rsidP="0078294E">
      <w:pPr>
        <w:tabs>
          <w:tab w:val="left" w:pos="1418"/>
        </w:tabs>
        <w:autoSpaceDE w:val="0"/>
        <w:autoSpaceDN w:val="0"/>
        <w:adjustRightInd w:val="0"/>
        <w:jc w:val="both"/>
        <w:rPr>
          <w:rFonts w:eastAsia="Calibri"/>
          <w:bCs/>
          <w:spacing w:val="-4"/>
          <w:sz w:val="24"/>
          <w:szCs w:val="24"/>
        </w:rPr>
      </w:pPr>
    </w:p>
    <w:p w:rsidR="0078294E" w:rsidRPr="00817293" w:rsidRDefault="0078294E" w:rsidP="0078294E">
      <w:pPr>
        <w:tabs>
          <w:tab w:val="left" w:pos="1418"/>
        </w:tabs>
        <w:autoSpaceDE w:val="0"/>
        <w:autoSpaceDN w:val="0"/>
        <w:adjustRightInd w:val="0"/>
        <w:jc w:val="both"/>
        <w:rPr>
          <w:rFonts w:eastAsia="Calibri"/>
          <w:b/>
          <w:sz w:val="24"/>
          <w:szCs w:val="24"/>
        </w:rPr>
      </w:pPr>
      <w:r w:rsidRPr="00BA7C81">
        <w:rPr>
          <w:rFonts w:eastAsia="Calibri"/>
          <w:b/>
          <w:bCs/>
          <w:spacing w:val="-4"/>
          <w:sz w:val="24"/>
          <w:szCs w:val="24"/>
          <w:highlight w:val="lightGray"/>
        </w:rPr>
        <w:t xml:space="preserve">ROZDZ.XI. </w:t>
      </w:r>
      <w:r w:rsidRPr="00BA7C81">
        <w:rPr>
          <w:b/>
          <w:sz w:val="24"/>
          <w:szCs w:val="24"/>
          <w:highlight w:val="lightGray"/>
        </w:rPr>
        <w:t>Udział w postępowaniu podmiotów występujących wspólnie</w:t>
      </w:r>
    </w:p>
    <w:p w:rsidR="0078294E" w:rsidRPr="00817293" w:rsidRDefault="0078294E" w:rsidP="0078294E">
      <w:pPr>
        <w:numPr>
          <w:ilvl w:val="0"/>
          <w:numId w:val="7"/>
        </w:numPr>
        <w:tabs>
          <w:tab w:val="num" w:pos="300"/>
        </w:tabs>
        <w:spacing w:before="120" w:after="120"/>
        <w:ind w:left="301" w:right="79" w:hanging="301"/>
        <w:jc w:val="both"/>
        <w:rPr>
          <w:sz w:val="24"/>
          <w:szCs w:val="24"/>
        </w:rPr>
      </w:pPr>
      <w:r w:rsidRPr="00817293">
        <w:rPr>
          <w:sz w:val="24"/>
          <w:szCs w:val="24"/>
        </w:rPr>
        <w:t>Wykonawcy mogą wspólnie ubiegać się o udzielenie zamówienia.</w:t>
      </w:r>
    </w:p>
    <w:p w:rsidR="0078294E" w:rsidRPr="00817293" w:rsidRDefault="0078294E" w:rsidP="0078294E">
      <w:pPr>
        <w:numPr>
          <w:ilvl w:val="0"/>
          <w:numId w:val="7"/>
        </w:numPr>
        <w:tabs>
          <w:tab w:val="num" w:pos="300"/>
        </w:tabs>
        <w:spacing w:after="120"/>
        <w:ind w:left="301" w:right="79" w:hanging="301"/>
        <w:jc w:val="both"/>
        <w:rPr>
          <w:sz w:val="24"/>
          <w:szCs w:val="24"/>
        </w:rPr>
      </w:pPr>
      <w:r w:rsidRPr="00817293">
        <w:rPr>
          <w:spacing w:val="-2"/>
          <w:sz w:val="24"/>
          <w:szCs w:val="24"/>
        </w:rPr>
        <w:t xml:space="preserve">Zgodnie z art. 141 </w:t>
      </w:r>
      <w:proofErr w:type="spellStart"/>
      <w:r w:rsidRPr="00817293">
        <w:rPr>
          <w:spacing w:val="-2"/>
          <w:sz w:val="24"/>
          <w:szCs w:val="24"/>
        </w:rPr>
        <w:t>Pzp</w:t>
      </w:r>
      <w:proofErr w:type="spellEnd"/>
      <w:r w:rsidRPr="00817293">
        <w:rPr>
          <w:spacing w:val="-2"/>
          <w:sz w:val="24"/>
          <w:szCs w:val="24"/>
        </w:rPr>
        <w:t xml:space="preserve"> Wykonawcy składający ofertę wspólną ponoszą solidarną odpowiedzialność</w:t>
      </w:r>
      <w:r w:rsidRPr="00817293">
        <w:rPr>
          <w:sz w:val="24"/>
          <w:szCs w:val="24"/>
        </w:rPr>
        <w:t xml:space="preserve"> za wykonanie umowy i wniesienie zabezpieczenia należytego wykonania umowy. </w:t>
      </w:r>
    </w:p>
    <w:p w:rsidR="0078294E" w:rsidRPr="00817293" w:rsidRDefault="0078294E" w:rsidP="0078294E">
      <w:pPr>
        <w:numPr>
          <w:ilvl w:val="0"/>
          <w:numId w:val="7"/>
        </w:numPr>
        <w:tabs>
          <w:tab w:val="num" w:pos="300"/>
        </w:tabs>
        <w:autoSpaceDE w:val="0"/>
        <w:autoSpaceDN w:val="0"/>
        <w:adjustRightInd w:val="0"/>
        <w:spacing w:after="120"/>
        <w:ind w:left="300" w:right="82" w:hanging="300"/>
        <w:jc w:val="both"/>
        <w:rPr>
          <w:sz w:val="24"/>
          <w:szCs w:val="24"/>
        </w:rPr>
      </w:pPr>
      <w:r w:rsidRPr="00817293">
        <w:rPr>
          <w:sz w:val="24"/>
          <w:szCs w:val="24"/>
        </w:rPr>
        <w:t xml:space="preserve">W przypadku Wykonawców wspólnie ubiegających się o udzielenie zamówienia, zgodnie </w:t>
      </w:r>
      <w:r w:rsidRPr="00817293">
        <w:rPr>
          <w:sz w:val="24"/>
          <w:szCs w:val="24"/>
        </w:rPr>
        <w:br/>
        <w:t xml:space="preserve">z art. 23 </w:t>
      </w:r>
      <w:proofErr w:type="spellStart"/>
      <w:r w:rsidRPr="00817293">
        <w:rPr>
          <w:sz w:val="24"/>
          <w:szCs w:val="24"/>
        </w:rPr>
        <w:t>Pzp</w:t>
      </w:r>
      <w:proofErr w:type="spellEnd"/>
      <w:r w:rsidRPr="00817293">
        <w:rPr>
          <w:sz w:val="24"/>
          <w:szCs w:val="24"/>
        </w:rPr>
        <w:t xml:space="preserve">, </w:t>
      </w:r>
      <w:r w:rsidRPr="00817293">
        <w:rPr>
          <w:b/>
          <w:sz w:val="24"/>
          <w:szCs w:val="24"/>
        </w:rPr>
        <w:t>Wykonawcy ustanowią pełnomocnika</w:t>
      </w:r>
      <w:r w:rsidRPr="00817293">
        <w:rPr>
          <w:sz w:val="24"/>
          <w:szCs w:val="24"/>
        </w:rPr>
        <w:t xml:space="preserve"> do reprezentowania ich w postępowaniu </w:t>
      </w:r>
      <w:r w:rsidRPr="00817293">
        <w:rPr>
          <w:sz w:val="24"/>
          <w:szCs w:val="24"/>
        </w:rPr>
        <w:br/>
        <w:t xml:space="preserve">o udzielenie zamówienia albo reprezentowania w postępowaniu i zawarcia umowy w sprawie zamówienia publicznego. </w:t>
      </w:r>
    </w:p>
    <w:p w:rsidR="0078294E" w:rsidRPr="00817293" w:rsidRDefault="0078294E" w:rsidP="0078294E">
      <w:pPr>
        <w:numPr>
          <w:ilvl w:val="0"/>
          <w:numId w:val="7"/>
        </w:numPr>
        <w:tabs>
          <w:tab w:val="num" w:pos="300"/>
        </w:tabs>
        <w:spacing w:after="120"/>
        <w:ind w:left="301" w:right="79" w:hanging="301"/>
        <w:jc w:val="both"/>
        <w:rPr>
          <w:sz w:val="24"/>
          <w:szCs w:val="24"/>
        </w:rPr>
      </w:pPr>
      <w:r w:rsidRPr="00817293">
        <w:rPr>
          <w:sz w:val="24"/>
          <w:szCs w:val="24"/>
        </w:rPr>
        <w:t>W przypadku Wykonawców wspólnie ubiegających się o udzielenie zamówienia:</w:t>
      </w:r>
    </w:p>
    <w:p w:rsidR="0078294E" w:rsidRPr="00817293" w:rsidRDefault="0078294E" w:rsidP="0078294E">
      <w:pPr>
        <w:pStyle w:val="Akapitzlist"/>
        <w:numPr>
          <w:ilvl w:val="1"/>
          <w:numId w:val="27"/>
        </w:numPr>
        <w:spacing w:after="120"/>
        <w:ind w:right="79"/>
        <w:jc w:val="both"/>
        <w:rPr>
          <w:sz w:val="24"/>
          <w:szCs w:val="24"/>
        </w:rPr>
      </w:pPr>
      <w:r w:rsidRPr="00817293">
        <w:rPr>
          <w:sz w:val="24"/>
          <w:szCs w:val="24"/>
        </w:rPr>
        <w:t>żaden z nich</w:t>
      </w:r>
      <w:r w:rsidRPr="00817293">
        <w:rPr>
          <w:b/>
          <w:sz w:val="24"/>
          <w:szCs w:val="24"/>
        </w:rPr>
        <w:t xml:space="preserve"> </w:t>
      </w:r>
      <w:r w:rsidRPr="00817293">
        <w:rPr>
          <w:sz w:val="24"/>
          <w:szCs w:val="24"/>
        </w:rPr>
        <w:t xml:space="preserve">nie może podlegać wykluczeniu z postępowania o udzielenie zamówienia publicznego w okolicznościach, o których mowa w rozdz. VIII pkt 2 </w:t>
      </w:r>
      <w:proofErr w:type="spellStart"/>
      <w:r w:rsidRPr="00817293">
        <w:rPr>
          <w:sz w:val="24"/>
          <w:szCs w:val="24"/>
        </w:rPr>
        <w:t>ppkt</w:t>
      </w:r>
      <w:proofErr w:type="spellEnd"/>
      <w:r w:rsidRPr="00817293">
        <w:rPr>
          <w:sz w:val="24"/>
          <w:szCs w:val="24"/>
        </w:rPr>
        <w:t xml:space="preserve"> 1) i 2) SIWZ, natomiast spełnianie warunków udziału w postępowaniu Wykonawcy wykazują zgodnie z wymogami zawartymi w rozdz. VIII pkt 1 i 3 SIWZ;</w:t>
      </w:r>
    </w:p>
    <w:p w:rsidR="0078294E" w:rsidRPr="00817293" w:rsidRDefault="0078294E" w:rsidP="0078294E">
      <w:pPr>
        <w:pStyle w:val="Akapitzlist"/>
        <w:numPr>
          <w:ilvl w:val="1"/>
          <w:numId w:val="27"/>
        </w:numPr>
        <w:spacing w:after="120"/>
        <w:ind w:right="79"/>
        <w:jc w:val="both"/>
        <w:rPr>
          <w:sz w:val="24"/>
          <w:szCs w:val="24"/>
        </w:rPr>
      </w:pPr>
      <w:r w:rsidRPr="00817293">
        <w:rPr>
          <w:sz w:val="24"/>
          <w:szCs w:val="24"/>
        </w:rPr>
        <w:t>oświadczenia</w:t>
      </w:r>
      <w:r w:rsidRPr="00817293">
        <w:rPr>
          <w:b/>
          <w:sz w:val="24"/>
          <w:szCs w:val="24"/>
        </w:rPr>
        <w:t xml:space="preserve"> </w:t>
      </w:r>
      <w:r w:rsidRPr="00817293">
        <w:rPr>
          <w:sz w:val="24"/>
          <w:szCs w:val="24"/>
        </w:rPr>
        <w:t xml:space="preserve">stanowiące załączniki nr 2 i 3 do SIWZ, składa </w:t>
      </w:r>
      <w:r w:rsidRPr="00817293">
        <w:rPr>
          <w:b/>
          <w:sz w:val="24"/>
          <w:szCs w:val="24"/>
        </w:rPr>
        <w:t>każdy</w:t>
      </w:r>
      <w:r w:rsidRPr="00817293">
        <w:rPr>
          <w:sz w:val="24"/>
          <w:szCs w:val="24"/>
        </w:rPr>
        <w:t xml:space="preserve"> z Wykonawców wspólnie ubiegających się o udzielenie zamówienia. Oświadczenia mają potwierdzać spełnianie warunków udziału w postępowaniu oraz brak podstaw wykluczenia w zakresie, w którym każdy z Wykonawców wykazuje spełnianie warunków udziału w postępowaniu oraz brak podstaw wykluczenia;</w:t>
      </w:r>
    </w:p>
    <w:p w:rsidR="0078294E" w:rsidRPr="00817293" w:rsidRDefault="0078294E" w:rsidP="0078294E">
      <w:pPr>
        <w:pStyle w:val="Akapitzlist"/>
        <w:numPr>
          <w:ilvl w:val="1"/>
          <w:numId w:val="27"/>
        </w:numPr>
        <w:spacing w:after="120"/>
        <w:ind w:right="79"/>
        <w:jc w:val="both"/>
        <w:rPr>
          <w:sz w:val="24"/>
          <w:szCs w:val="24"/>
        </w:rPr>
      </w:pPr>
      <w:r w:rsidRPr="00817293">
        <w:rPr>
          <w:sz w:val="24"/>
          <w:szCs w:val="24"/>
        </w:rPr>
        <w:lastRenderedPageBreak/>
        <w:t xml:space="preserve">oświadczenie o przynależności do grupy kapitałowej, o którym mowa w SIWZ w rozdz. IX pkt 2 </w:t>
      </w:r>
      <w:r w:rsidRPr="00817293">
        <w:rPr>
          <w:sz w:val="24"/>
          <w:szCs w:val="24"/>
          <w:u w:val="single"/>
        </w:rPr>
        <w:t>składa każdy z Wykonawców;</w:t>
      </w:r>
    </w:p>
    <w:p w:rsidR="0078294E" w:rsidRPr="00817293" w:rsidRDefault="0078294E" w:rsidP="0078294E">
      <w:pPr>
        <w:numPr>
          <w:ilvl w:val="0"/>
          <w:numId w:val="7"/>
        </w:numPr>
        <w:spacing w:after="60"/>
        <w:ind w:right="-1" w:hanging="502"/>
        <w:jc w:val="both"/>
        <w:rPr>
          <w:b/>
          <w:sz w:val="24"/>
          <w:szCs w:val="24"/>
        </w:rPr>
      </w:pPr>
      <w:r w:rsidRPr="00817293">
        <w:rPr>
          <w:sz w:val="24"/>
          <w:szCs w:val="24"/>
        </w:rPr>
        <w:t xml:space="preserve">W przypadku Wykonawców wspólnie ubiegających się o udzielenie zamówienia, </w:t>
      </w:r>
      <w:r w:rsidRPr="00817293">
        <w:rPr>
          <w:b/>
          <w:sz w:val="24"/>
          <w:szCs w:val="24"/>
        </w:rPr>
        <w:t xml:space="preserve">poświadczenia </w:t>
      </w:r>
      <w:r w:rsidRPr="00817293">
        <w:rPr>
          <w:b/>
          <w:spacing w:val="-2"/>
          <w:sz w:val="24"/>
          <w:szCs w:val="24"/>
        </w:rPr>
        <w:t>za zgodność z oryginałem</w:t>
      </w:r>
      <w:r w:rsidRPr="00817293">
        <w:rPr>
          <w:spacing w:val="-2"/>
          <w:sz w:val="24"/>
          <w:szCs w:val="24"/>
        </w:rPr>
        <w:t xml:space="preserve"> dokonuje Wykonawca wspólnie ubiegający się o udzielenie zamówienia</w:t>
      </w:r>
      <w:r w:rsidRPr="00817293">
        <w:rPr>
          <w:sz w:val="24"/>
          <w:szCs w:val="24"/>
        </w:rPr>
        <w:t xml:space="preserve">, w zakresie dokumentów, które każdego z nich dotyczą. </w:t>
      </w:r>
    </w:p>
    <w:p w:rsidR="0078294E" w:rsidRPr="00817293" w:rsidRDefault="0078294E" w:rsidP="0078294E">
      <w:pPr>
        <w:numPr>
          <w:ilvl w:val="0"/>
          <w:numId w:val="7"/>
        </w:numPr>
        <w:spacing w:after="60"/>
        <w:ind w:left="426" w:right="-1" w:hanging="426"/>
        <w:jc w:val="both"/>
        <w:rPr>
          <w:b/>
          <w:sz w:val="24"/>
          <w:szCs w:val="24"/>
        </w:rPr>
      </w:pPr>
      <w:r w:rsidRPr="00817293">
        <w:rPr>
          <w:sz w:val="24"/>
          <w:szCs w:val="24"/>
        </w:rPr>
        <w:t xml:space="preserve">Wykonawcy wspólnie ubiegający się o udzielenie zamówienia, w przypadku uznania ich oferty za </w:t>
      </w:r>
      <w:r w:rsidRPr="00817293">
        <w:rPr>
          <w:spacing w:val="-4"/>
          <w:sz w:val="24"/>
          <w:szCs w:val="24"/>
        </w:rPr>
        <w:t xml:space="preserve">najkorzystniejszą, </w:t>
      </w:r>
      <w:r w:rsidRPr="00817293">
        <w:rPr>
          <w:b/>
          <w:spacing w:val="-4"/>
          <w:sz w:val="24"/>
          <w:szCs w:val="24"/>
        </w:rPr>
        <w:t>przed podpisaniem umowy zobowiązani są do przedłożenia umowy  regulującej</w:t>
      </w:r>
      <w:r w:rsidRPr="00817293">
        <w:rPr>
          <w:b/>
          <w:sz w:val="24"/>
          <w:szCs w:val="24"/>
        </w:rPr>
        <w:t xml:space="preserve"> ich współpracę.</w:t>
      </w:r>
    </w:p>
    <w:p w:rsidR="0078294E" w:rsidRPr="00817293" w:rsidRDefault="0078294E" w:rsidP="0078294E">
      <w:pPr>
        <w:spacing w:line="360" w:lineRule="auto"/>
        <w:ind w:left="284" w:right="-1" w:hanging="284"/>
        <w:rPr>
          <w:sz w:val="24"/>
          <w:szCs w:val="24"/>
        </w:rPr>
      </w:pPr>
    </w:p>
    <w:p w:rsidR="0078294E" w:rsidRPr="00817293" w:rsidRDefault="0078294E" w:rsidP="0078294E">
      <w:pPr>
        <w:ind w:left="284" w:right="-1" w:hanging="284"/>
        <w:jc w:val="both"/>
        <w:rPr>
          <w:b/>
          <w:sz w:val="24"/>
          <w:szCs w:val="24"/>
        </w:rPr>
      </w:pPr>
      <w:r w:rsidRPr="00BA7C81">
        <w:rPr>
          <w:b/>
          <w:sz w:val="24"/>
          <w:szCs w:val="24"/>
          <w:highlight w:val="lightGray"/>
        </w:rPr>
        <w:t>ROZDZ. XII. Sposób porozumiewania się Zamawiającego z Wykonawcami oraz osoby uprawnione do porozumiewania się z Wykonawcami</w:t>
      </w:r>
    </w:p>
    <w:p w:rsidR="0078294E" w:rsidRPr="00817293" w:rsidRDefault="0078294E" w:rsidP="0078294E">
      <w:pPr>
        <w:numPr>
          <w:ilvl w:val="0"/>
          <w:numId w:val="9"/>
        </w:numPr>
        <w:spacing w:before="120" w:after="120"/>
        <w:ind w:left="284" w:right="-1" w:hanging="284"/>
        <w:jc w:val="both"/>
        <w:rPr>
          <w:rFonts w:eastAsia="Calibri"/>
          <w:sz w:val="24"/>
          <w:szCs w:val="24"/>
        </w:rPr>
      </w:pPr>
      <w:r w:rsidRPr="00817293">
        <w:rPr>
          <w:sz w:val="24"/>
          <w:szCs w:val="24"/>
        </w:rPr>
        <w:t xml:space="preserve">Komunikacja między Zamawiającym a Wykonawcami w niniejszym postępowaniu odbywa się </w:t>
      </w:r>
      <w:r w:rsidRPr="00817293">
        <w:rPr>
          <w:rFonts w:eastAsia="Calibri"/>
          <w:b/>
          <w:sz w:val="24"/>
          <w:szCs w:val="24"/>
        </w:rPr>
        <w:t xml:space="preserve">za pośrednictwem operatora pocztowego </w:t>
      </w:r>
      <w:r w:rsidRPr="00817293">
        <w:rPr>
          <w:rFonts w:eastAsia="Calibri"/>
          <w:sz w:val="24"/>
          <w:szCs w:val="24"/>
        </w:rPr>
        <w:t>w rozumieniu ustawy z dnia 23 listopada 2012 r – Prawo pocztowe (Dz. U. z 2012 r. poz. 1529  ze zm.)</w:t>
      </w:r>
      <w:r w:rsidRPr="00817293">
        <w:rPr>
          <w:sz w:val="24"/>
          <w:szCs w:val="24"/>
        </w:rPr>
        <w:t xml:space="preserve">, </w:t>
      </w:r>
      <w:r w:rsidRPr="00817293">
        <w:rPr>
          <w:rFonts w:eastAsia="Calibri"/>
          <w:sz w:val="24"/>
          <w:szCs w:val="24"/>
        </w:rPr>
        <w:t xml:space="preserve">osobiście, za pośrednictwem posłańca lub </w:t>
      </w:r>
      <w:r w:rsidRPr="00817293">
        <w:rPr>
          <w:rFonts w:eastAsia="Calibri"/>
          <w:b/>
          <w:sz w:val="24"/>
          <w:szCs w:val="24"/>
        </w:rPr>
        <w:t xml:space="preserve">elektronicznie adres email: </w:t>
      </w:r>
      <w:hyperlink r:id="rId10" w:history="1">
        <w:r w:rsidRPr="00817293">
          <w:rPr>
            <w:rStyle w:val="Hipercze"/>
            <w:rFonts w:eastAsia="Calibri"/>
            <w:b/>
            <w:sz w:val="24"/>
            <w:szCs w:val="24"/>
          </w:rPr>
          <w:t>zamowienia@mosir.kielce.pl</w:t>
        </w:r>
      </w:hyperlink>
      <w:r w:rsidRPr="00817293">
        <w:rPr>
          <w:rFonts w:eastAsia="Calibri"/>
          <w:b/>
          <w:sz w:val="24"/>
          <w:szCs w:val="24"/>
        </w:rPr>
        <w:t xml:space="preserve"> - </w:t>
      </w:r>
      <w:r w:rsidRPr="00817293">
        <w:rPr>
          <w:rFonts w:eastAsia="Calibri"/>
          <w:sz w:val="24"/>
          <w:szCs w:val="24"/>
        </w:rPr>
        <w:t>przy czym za przekazany elektronicznie uznaje się fotokopię (</w:t>
      </w:r>
      <w:proofErr w:type="spellStart"/>
      <w:r w:rsidRPr="00817293">
        <w:rPr>
          <w:rFonts w:eastAsia="Calibri"/>
          <w:sz w:val="24"/>
          <w:szCs w:val="24"/>
        </w:rPr>
        <w:t>scan</w:t>
      </w:r>
      <w:proofErr w:type="spellEnd"/>
      <w:r w:rsidRPr="00817293">
        <w:rPr>
          <w:rFonts w:eastAsia="Calibri"/>
          <w:sz w:val="24"/>
          <w:szCs w:val="24"/>
        </w:rPr>
        <w:t xml:space="preserve"> oryginału dokumentu podpisanego przez upoważnione osoby, w formie załącznika do wiadomości. Zabrania się wpisywania treści informacji w okno e-maila. </w:t>
      </w:r>
    </w:p>
    <w:p w:rsidR="0078294E" w:rsidRPr="00817293" w:rsidRDefault="0078294E" w:rsidP="0078294E">
      <w:pPr>
        <w:spacing w:before="120" w:after="120"/>
        <w:ind w:left="284" w:right="-1"/>
        <w:jc w:val="both"/>
        <w:rPr>
          <w:rFonts w:eastAsia="Calibri"/>
          <w:b/>
          <w:sz w:val="24"/>
          <w:szCs w:val="24"/>
        </w:rPr>
      </w:pPr>
      <w:r w:rsidRPr="00817293">
        <w:rPr>
          <w:rFonts w:eastAsia="Calibri"/>
          <w:b/>
          <w:sz w:val="24"/>
          <w:szCs w:val="24"/>
        </w:rPr>
        <w:t xml:space="preserve">Godziny pracy Zamawiającego : dni robocze ( pn.-pt.)  w godz. </w:t>
      </w:r>
      <w:r w:rsidRPr="00817293">
        <w:rPr>
          <w:rFonts w:eastAsia="Calibri"/>
          <w:b/>
          <w:bCs/>
          <w:sz w:val="24"/>
          <w:szCs w:val="24"/>
        </w:rPr>
        <w:t xml:space="preserve">od 7:30 do 15:30 </w:t>
      </w:r>
    </w:p>
    <w:p w:rsidR="0078294E" w:rsidRPr="00817293" w:rsidRDefault="0078294E" w:rsidP="0078294E">
      <w:pPr>
        <w:spacing w:before="120" w:after="120"/>
        <w:ind w:left="284" w:right="-1"/>
        <w:jc w:val="both"/>
        <w:rPr>
          <w:rFonts w:eastAsia="Calibri"/>
          <w:i/>
          <w:sz w:val="24"/>
          <w:szCs w:val="24"/>
        </w:rPr>
      </w:pPr>
      <w:r w:rsidRPr="00817293">
        <w:rPr>
          <w:rFonts w:eastAsia="Calibri"/>
          <w:b/>
          <w:i/>
          <w:sz w:val="24"/>
          <w:szCs w:val="24"/>
        </w:rPr>
        <w:t xml:space="preserve">UWAGA: </w:t>
      </w:r>
      <w:r w:rsidRPr="00817293">
        <w:rPr>
          <w:rFonts w:eastAsia="Calibri"/>
          <w:i/>
          <w:sz w:val="24"/>
          <w:szCs w:val="24"/>
        </w:rPr>
        <w:t xml:space="preserve">na formularzu ofertowym( zał. nr 1 do </w:t>
      </w:r>
      <w:proofErr w:type="spellStart"/>
      <w:r w:rsidRPr="00817293">
        <w:rPr>
          <w:rFonts w:eastAsia="Calibri"/>
          <w:i/>
          <w:sz w:val="24"/>
          <w:szCs w:val="24"/>
        </w:rPr>
        <w:t>siwz</w:t>
      </w:r>
      <w:proofErr w:type="spellEnd"/>
      <w:r w:rsidRPr="00817293">
        <w:rPr>
          <w:rFonts w:eastAsia="Calibri"/>
          <w:i/>
          <w:sz w:val="24"/>
          <w:szCs w:val="24"/>
        </w:rPr>
        <w:t xml:space="preserve">) należy  podać czytelny  adres e-mail na który wykonawca będzie otrzymywał od zamawiającego wszystkie informacje                              i korespondencję związaną z prowadzonym postępowaniem. </w:t>
      </w:r>
    </w:p>
    <w:p w:rsidR="0078294E" w:rsidRPr="00817293" w:rsidRDefault="0078294E" w:rsidP="0078294E">
      <w:pPr>
        <w:numPr>
          <w:ilvl w:val="0"/>
          <w:numId w:val="9"/>
        </w:numPr>
        <w:spacing w:before="120" w:after="120"/>
        <w:ind w:left="284" w:right="-1" w:hanging="284"/>
        <w:jc w:val="both"/>
        <w:rPr>
          <w:sz w:val="24"/>
          <w:szCs w:val="24"/>
        </w:rPr>
      </w:pPr>
      <w:r w:rsidRPr="00817293">
        <w:rPr>
          <w:rFonts w:eastAsia="Calibri"/>
          <w:sz w:val="24"/>
          <w:szCs w:val="24"/>
        </w:rPr>
        <w:t xml:space="preserve">Jeżeli Zamawiający lub Wykonawca przekazują oświadczenia, wnioski, zawiadomienia oraz informacje za pośrednictwem poczty elektronicznej, każda ze stron na żądanie drugiej strony niezwłocznie potwierdza fakt ich otrzymania; </w:t>
      </w:r>
    </w:p>
    <w:p w:rsidR="0078294E" w:rsidRPr="00817293" w:rsidRDefault="0078294E" w:rsidP="0078294E">
      <w:pPr>
        <w:spacing w:after="120"/>
        <w:ind w:left="284" w:right="-1" w:hanging="284"/>
        <w:jc w:val="both"/>
        <w:rPr>
          <w:spacing w:val="-2"/>
          <w:sz w:val="24"/>
          <w:szCs w:val="24"/>
        </w:rPr>
      </w:pPr>
      <w:r w:rsidRPr="00817293">
        <w:rPr>
          <w:spacing w:val="-2"/>
          <w:sz w:val="24"/>
          <w:szCs w:val="24"/>
        </w:rPr>
        <w:t>3. Ofertę oraz dokumenty dołączone do oferty składa się pod rygorem nieważności w formie pisemnej, za pośrednictwem operatora pocztowego, osobiście lub za pośrednictwem posłańca.</w:t>
      </w:r>
    </w:p>
    <w:p w:rsidR="0078294E" w:rsidRPr="00817293" w:rsidRDefault="0078294E" w:rsidP="0078294E">
      <w:pPr>
        <w:numPr>
          <w:ilvl w:val="0"/>
          <w:numId w:val="9"/>
        </w:numPr>
        <w:spacing w:after="120"/>
        <w:ind w:left="284" w:right="-1" w:hanging="284"/>
        <w:jc w:val="both"/>
        <w:rPr>
          <w:sz w:val="24"/>
          <w:szCs w:val="24"/>
        </w:rPr>
      </w:pPr>
      <w:r w:rsidRPr="00817293">
        <w:rPr>
          <w:sz w:val="24"/>
          <w:szCs w:val="24"/>
        </w:rPr>
        <w:t>W przypadku braku potwierdzenia otrzymania wiadomości przez Wykonawcę, Zamawiający domniema, iż pismo wysłane przez Zamawiającego na adres poczty elektronicznej podany przez Wykonawcę zostało mu doręczone w sposób umożliwiający zapoznanie się Wykonawcy z treścią pisma.</w:t>
      </w:r>
    </w:p>
    <w:p w:rsidR="0078294E" w:rsidRPr="00817293" w:rsidRDefault="0078294E" w:rsidP="0078294E">
      <w:pPr>
        <w:numPr>
          <w:ilvl w:val="0"/>
          <w:numId w:val="9"/>
        </w:numPr>
        <w:ind w:left="284" w:right="-1" w:hanging="284"/>
        <w:jc w:val="both"/>
        <w:rPr>
          <w:sz w:val="24"/>
          <w:szCs w:val="24"/>
        </w:rPr>
      </w:pPr>
      <w:r w:rsidRPr="00817293">
        <w:rPr>
          <w:sz w:val="24"/>
          <w:szCs w:val="24"/>
        </w:rPr>
        <w:t>Osoby uprawnione do porozumiewania się z Wykonawcami:</w:t>
      </w:r>
    </w:p>
    <w:p w:rsidR="0078294E" w:rsidRPr="00817293" w:rsidRDefault="0078294E" w:rsidP="0078294E">
      <w:pPr>
        <w:ind w:left="284" w:right="-1"/>
        <w:jc w:val="both"/>
        <w:rPr>
          <w:sz w:val="24"/>
          <w:szCs w:val="24"/>
        </w:rPr>
      </w:pPr>
      <w:r w:rsidRPr="00817293">
        <w:rPr>
          <w:sz w:val="24"/>
          <w:szCs w:val="24"/>
        </w:rPr>
        <w:t>- w zakresie dotyczącym przedmiotu zamówienia:</w:t>
      </w:r>
    </w:p>
    <w:p w:rsidR="0078294E" w:rsidRPr="00817293" w:rsidRDefault="0078294E" w:rsidP="0078294E">
      <w:pPr>
        <w:ind w:left="284" w:right="-1"/>
        <w:jc w:val="both"/>
        <w:rPr>
          <w:sz w:val="24"/>
          <w:szCs w:val="24"/>
        </w:rPr>
      </w:pPr>
      <w:r w:rsidRPr="00817293">
        <w:rPr>
          <w:sz w:val="24"/>
          <w:szCs w:val="24"/>
        </w:rPr>
        <w:t xml:space="preserve">Jacek </w:t>
      </w:r>
      <w:proofErr w:type="spellStart"/>
      <w:r w:rsidRPr="00817293">
        <w:rPr>
          <w:sz w:val="24"/>
          <w:szCs w:val="24"/>
        </w:rPr>
        <w:t>Domoradzki</w:t>
      </w:r>
      <w:proofErr w:type="spellEnd"/>
      <w:r w:rsidRPr="00817293">
        <w:rPr>
          <w:sz w:val="24"/>
          <w:szCs w:val="24"/>
        </w:rPr>
        <w:t xml:space="preserve"> – tel. 41 36 76 714, 41 36 76 715 lub 608 078888</w:t>
      </w:r>
    </w:p>
    <w:p w:rsidR="0078294E" w:rsidRPr="00817293" w:rsidRDefault="0078294E" w:rsidP="0078294E">
      <w:pPr>
        <w:ind w:left="284" w:right="-1"/>
        <w:jc w:val="both"/>
        <w:rPr>
          <w:sz w:val="24"/>
          <w:szCs w:val="24"/>
        </w:rPr>
      </w:pPr>
      <w:r w:rsidRPr="00817293">
        <w:rPr>
          <w:sz w:val="24"/>
          <w:szCs w:val="24"/>
        </w:rPr>
        <w:t>Zbigniew Król – tel. 41 3676716 w. 23, lub 662 186939</w:t>
      </w:r>
    </w:p>
    <w:p w:rsidR="0078294E" w:rsidRPr="00817293" w:rsidRDefault="0078294E" w:rsidP="0078294E">
      <w:pPr>
        <w:ind w:left="284" w:right="-1"/>
        <w:jc w:val="both"/>
        <w:rPr>
          <w:sz w:val="24"/>
          <w:szCs w:val="24"/>
        </w:rPr>
      </w:pPr>
      <w:r w:rsidRPr="00817293">
        <w:rPr>
          <w:sz w:val="24"/>
          <w:szCs w:val="24"/>
        </w:rPr>
        <w:t>w zakresie dotyczącym zagadnień formalno-prawnych:</w:t>
      </w:r>
    </w:p>
    <w:p w:rsidR="0078294E" w:rsidRPr="00817293" w:rsidRDefault="0078294E" w:rsidP="0078294E">
      <w:pPr>
        <w:ind w:left="284" w:right="-1"/>
        <w:jc w:val="both"/>
        <w:rPr>
          <w:sz w:val="24"/>
          <w:szCs w:val="24"/>
        </w:rPr>
      </w:pPr>
      <w:r w:rsidRPr="00817293">
        <w:rPr>
          <w:sz w:val="24"/>
          <w:szCs w:val="24"/>
        </w:rPr>
        <w:t>- Halina Rutyna – tel. 41 3676716 w.16 lub 662 186938</w:t>
      </w:r>
    </w:p>
    <w:p w:rsidR="0078294E" w:rsidRPr="00817293" w:rsidRDefault="0078294E" w:rsidP="0078294E">
      <w:pPr>
        <w:ind w:left="284" w:right="-1"/>
        <w:jc w:val="both"/>
        <w:rPr>
          <w:sz w:val="24"/>
          <w:szCs w:val="24"/>
        </w:rPr>
      </w:pPr>
    </w:p>
    <w:p w:rsidR="0078294E" w:rsidRPr="00817293" w:rsidRDefault="0078294E" w:rsidP="0078294E">
      <w:pPr>
        <w:ind w:right="-1"/>
        <w:jc w:val="both"/>
        <w:rPr>
          <w:b/>
          <w:sz w:val="24"/>
          <w:szCs w:val="24"/>
        </w:rPr>
      </w:pPr>
      <w:r w:rsidRPr="00BA7C81">
        <w:rPr>
          <w:b/>
          <w:sz w:val="24"/>
          <w:szCs w:val="24"/>
          <w:highlight w:val="lightGray"/>
        </w:rPr>
        <w:t xml:space="preserve">ROZDZ. XIII. Udzielanie wyjaśnień dotyczących treści </w:t>
      </w:r>
      <w:proofErr w:type="spellStart"/>
      <w:r w:rsidRPr="00BA7C81">
        <w:rPr>
          <w:b/>
          <w:sz w:val="24"/>
          <w:szCs w:val="24"/>
          <w:highlight w:val="lightGray"/>
        </w:rPr>
        <w:t>siwz</w:t>
      </w:r>
      <w:proofErr w:type="spellEnd"/>
      <w:r w:rsidRPr="00BA7C81">
        <w:rPr>
          <w:b/>
          <w:sz w:val="24"/>
          <w:szCs w:val="24"/>
          <w:highlight w:val="lightGray"/>
        </w:rPr>
        <w:t>.</w:t>
      </w:r>
    </w:p>
    <w:p w:rsidR="0078294E" w:rsidRPr="00817293" w:rsidRDefault="0078294E" w:rsidP="0078294E">
      <w:pPr>
        <w:ind w:left="284" w:right="-1"/>
        <w:jc w:val="both"/>
        <w:rPr>
          <w:sz w:val="24"/>
          <w:szCs w:val="24"/>
        </w:rPr>
      </w:pPr>
    </w:p>
    <w:p w:rsidR="0078294E" w:rsidRPr="00817293" w:rsidRDefault="0078294E" w:rsidP="0078294E">
      <w:pPr>
        <w:numPr>
          <w:ilvl w:val="0"/>
          <w:numId w:val="31"/>
        </w:numPr>
        <w:spacing w:after="120"/>
        <w:ind w:right="-1"/>
        <w:jc w:val="both"/>
        <w:rPr>
          <w:sz w:val="24"/>
          <w:szCs w:val="24"/>
        </w:rPr>
      </w:pPr>
      <w:r w:rsidRPr="00817293">
        <w:rPr>
          <w:sz w:val="24"/>
          <w:szCs w:val="24"/>
        </w:rPr>
        <w:t xml:space="preserve">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78294E" w:rsidRPr="00817293" w:rsidRDefault="0078294E" w:rsidP="0078294E">
      <w:pPr>
        <w:numPr>
          <w:ilvl w:val="0"/>
          <w:numId w:val="31"/>
        </w:numPr>
        <w:spacing w:after="120"/>
        <w:ind w:right="-1"/>
        <w:jc w:val="both"/>
        <w:rPr>
          <w:sz w:val="24"/>
          <w:szCs w:val="24"/>
        </w:rPr>
      </w:pPr>
      <w:r w:rsidRPr="00817293">
        <w:rPr>
          <w:sz w:val="24"/>
          <w:szCs w:val="24"/>
        </w:rPr>
        <w:t xml:space="preserve">Zamawiający przekaże treść zapytań wraz z wyjaśnieniami wszystkim Wykonawcom, którym przekazał SIWZ, bez ujawniania źródła zapytania oraz zamieści je na stronie internetowej: </w:t>
      </w:r>
      <w:hyperlink r:id="rId11" w:history="1">
        <w:r w:rsidRPr="00817293">
          <w:rPr>
            <w:rStyle w:val="Hipercze"/>
            <w:b/>
            <w:i/>
            <w:sz w:val="24"/>
            <w:szCs w:val="24"/>
          </w:rPr>
          <w:t>www.mosir.kielce.pl/zamowienia-publiczne</w:t>
        </w:r>
      </w:hyperlink>
    </w:p>
    <w:p w:rsidR="0078294E" w:rsidRPr="00817293" w:rsidRDefault="0078294E" w:rsidP="0078294E">
      <w:pPr>
        <w:numPr>
          <w:ilvl w:val="0"/>
          <w:numId w:val="31"/>
        </w:numPr>
        <w:spacing w:after="120"/>
        <w:ind w:right="-1"/>
        <w:jc w:val="both"/>
        <w:rPr>
          <w:sz w:val="24"/>
          <w:szCs w:val="24"/>
        </w:rPr>
      </w:pPr>
      <w:r w:rsidRPr="00817293">
        <w:rPr>
          <w:sz w:val="24"/>
          <w:szCs w:val="24"/>
        </w:rPr>
        <w:lastRenderedPageBreak/>
        <w:t>Jeżeli wniosek o wyjaśnienie treści SIWZ wpłynął po upływie terminu składania wniosku, o którym mowa w pkt 1, lub dotyczy udzielonych wyjaśnień, Zamawiający może udzielić wyjaśnień albo pozostawić wniosek bez rozpoznania.</w:t>
      </w:r>
    </w:p>
    <w:p w:rsidR="0078294E" w:rsidRPr="00817293" w:rsidRDefault="0078294E" w:rsidP="0078294E">
      <w:pPr>
        <w:numPr>
          <w:ilvl w:val="0"/>
          <w:numId w:val="31"/>
        </w:numPr>
        <w:spacing w:before="120"/>
        <w:ind w:right="-1"/>
        <w:jc w:val="both"/>
        <w:rPr>
          <w:sz w:val="24"/>
          <w:szCs w:val="24"/>
        </w:rPr>
      </w:pPr>
      <w:r w:rsidRPr="00817293">
        <w:rPr>
          <w:sz w:val="24"/>
          <w:szCs w:val="24"/>
        </w:rPr>
        <w:t>Przedłużenie terminu składania ofert nie wpływa na bieg terminu składania wniosku, o którym mowa w pkt 1.</w:t>
      </w:r>
    </w:p>
    <w:p w:rsidR="0078294E" w:rsidRPr="00817293" w:rsidRDefault="0078294E" w:rsidP="0078294E">
      <w:pPr>
        <w:numPr>
          <w:ilvl w:val="0"/>
          <w:numId w:val="31"/>
        </w:numPr>
        <w:spacing w:before="120"/>
        <w:ind w:right="-1"/>
        <w:jc w:val="both"/>
        <w:rPr>
          <w:sz w:val="24"/>
          <w:szCs w:val="24"/>
        </w:rPr>
      </w:pPr>
      <w:r w:rsidRPr="00817293">
        <w:rPr>
          <w:sz w:val="24"/>
          <w:szCs w:val="24"/>
        </w:rPr>
        <w:t>Wszelkie pytania i wątpliwości dotyczące prowadzonego postępowania należy kierować na adres Zamawiającego:</w:t>
      </w:r>
    </w:p>
    <w:p w:rsidR="0078294E" w:rsidRPr="00817293" w:rsidRDefault="0078294E" w:rsidP="0078294E">
      <w:pPr>
        <w:ind w:left="720" w:right="-1"/>
        <w:jc w:val="both"/>
        <w:rPr>
          <w:b/>
          <w:sz w:val="24"/>
          <w:szCs w:val="24"/>
        </w:rPr>
      </w:pPr>
      <w:r w:rsidRPr="00817293">
        <w:rPr>
          <w:b/>
          <w:sz w:val="24"/>
          <w:szCs w:val="24"/>
        </w:rPr>
        <w:t xml:space="preserve">Miejski Ośrodek Sportu i Rekreacji </w:t>
      </w:r>
    </w:p>
    <w:p w:rsidR="0078294E" w:rsidRPr="00817293" w:rsidRDefault="0078294E" w:rsidP="0078294E">
      <w:pPr>
        <w:ind w:left="720" w:right="-1"/>
        <w:jc w:val="both"/>
        <w:rPr>
          <w:b/>
          <w:sz w:val="24"/>
          <w:szCs w:val="24"/>
        </w:rPr>
      </w:pPr>
      <w:r w:rsidRPr="00817293">
        <w:rPr>
          <w:b/>
          <w:sz w:val="24"/>
          <w:szCs w:val="24"/>
        </w:rPr>
        <w:t>25-018 Kielce ul. Żytnia 1</w:t>
      </w:r>
    </w:p>
    <w:p w:rsidR="0078294E" w:rsidRPr="00817293" w:rsidRDefault="0078294E" w:rsidP="0078294E">
      <w:pPr>
        <w:numPr>
          <w:ilvl w:val="0"/>
          <w:numId w:val="31"/>
        </w:numPr>
        <w:spacing w:before="120" w:after="60"/>
        <w:ind w:right="-1"/>
        <w:jc w:val="both"/>
        <w:rPr>
          <w:b/>
          <w:i/>
          <w:sz w:val="24"/>
          <w:szCs w:val="24"/>
        </w:rPr>
      </w:pPr>
      <w:r w:rsidRPr="00817293">
        <w:rPr>
          <w:sz w:val="24"/>
          <w:szCs w:val="24"/>
        </w:rPr>
        <w:t xml:space="preserve">W uzasadnionych przypadkach Zamawiający może przed upływem terminu składania ofert zmienić treść SIWZ. Dokonaną zmianę treści specyfikacji Zamawiający udostępnia na stronie internetowej </w:t>
      </w:r>
      <w:hyperlink r:id="rId12" w:history="1">
        <w:r w:rsidRPr="00817293">
          <w:rPr>
            <w:rStyle w:val="Hipercze"/>
            <w:b/>
            <w:i/>
            <w:sz w:val="24"/>
            <w:szCs w:val="24"/>
          </w:rPr>
          <w:t>www.mosir.kielce.pl/zamowienia-publiczne</w:t>
        </w:r>
      </w:hyperlink>
    </w:p>
    <w:p w:rsidR="0078294E" w:rsidRPr="00817293" w:rsidRDefault="0078294E" w:rsidP="0078294E">
      <w:pPr>
        <w:pStyle w:val="Tekstpodstawowy"/>
        <w:numPr>
          <w:ilvl w:val="0"/>
          <w:numId w:val="31"/>
        </w:numPr>
        <w:ind w:right="-1"/>
        <w:rPr>
          <w:b/>
          <w:bCs/>
          <w:i/>
          <w:szCs w:val="24"/>
          <w:lang w:val="pl-PL"/>
        </w:rPr>
      </w:pPr>
      <w:r w:rsidRPr="00817293">
        <w:rPr>
          <w:szCs w:val="24"/>
        </w:rPr>
        <w:t xml:space="preserve">Jeżeli zmiana treści </w:t>
      </w:r>
      <w:r w:rsidRPr="00817293">
        <w:rPr>
          <w:szCs w:val="24"/>
          <w:lang w:val="pl-PL"/>
        </w:rPr>
        <w:t xml:space="preserve">SIWZ będzie </w:t>
      </w:r>
      <w:r w:rsidRPr="00817293">
        <w:rPr>
          <w:szCs w:val="24"/>
        </w:rPr>
        <w:t>prowadzi</w:t>
      </w:r>
      <w:r w:rsidRPr="00817293">
        <w:rPr>
          <w:szCs w:val="24"/>
          <w:lang w:val="pl-PL"/>
        </w:rPr>
        <w:t>ła</w:t>
      </w:r>
      <w:r w:rsidRPr="00817293">
        <w:rPr>
          <w:szCs w:val="24"/>
        </w:rPr>
        <w:t xml:space="preserve"> do zmiany treści ogłoszenia o zamówieniu, Zamawiający zamieszcza ogłoszenie o zmianie ogłoszenia w Biuletynie Zamówień Publicznych, a także niezwłocznie zamieszcza informację o zmianach na stronie internetowej:</w:t>
      </w:r>
      <w:r w:rsidRPr="00817293">
        <w:rPr>
          <w:bCs/>
          <w:i/>
          <w:szCs w:val="24"/>
        </w:rPr>
        <w:t xml:space="preserve"> </w:t>
      </w:r>
      <w:hyperlink r:id="rId13" w:history="1">
        <w:r w:rsidRPr="00817293">
          <w:rPr>
            <w:rStyle w:val="Hipercze"/>
            <w:b/>
            <w:bCs/>
            <w:i/>
            <w:szCs w:val="24"/>
          </w:rPr>
          <w:t>www.</w:t>
        </w:r>
        <w:r w:rsidRPr="00817293">
          <w:rPr>
            <w:rStyle w:val="Hipercze"/>
            <w:b/>
            <w:bCs/>
            <w:i/>
            <w:szCs w:val="24"/>
            <w:lang w:val="pl-PL"/>
          </w:rPr>
          <w:t>mosir.</w:t>
        </w:r>
        <w:r w:rsidRPr="00817293">
          <w:rPr>
            <w:rStyle w:val="Hipercze"/>
            <w:b/>
            <w:bCs/>
            <w:i/>
            <w:szCs w:val="24"/>
          </w:rPr>
          <w:t>kielce.pl/</w:t>
        </w:r>
        <w:proofErr w:type="spellStart"/>
        <w:r w:rsidRPr="00817293">
          <w:rPr>
            <w:rStyle w:val="Hipercze"/>
            <w:b/>
            <w:bCs/>
            <w:i/>
            <w:szCs w:val="24"/>
          </w:rPr>
          <w:t>zamowienia</w:t>
        </w:r>
        <w:proofErr w:type="spellEnd"/>
        <w:r w:rsidRPr="00817293">
          <w:rPr>
            <w:rStyle w:val="Hipercze"/>
            <w:b/>
            <w:bCs/>
            <w:i/>
            <w:szCs w:val="24"/>
            <w:lang w:val="pl-PL"/>
          </w:rPr>
          <w:t>-</w:t>
        </w:r>
        <w:r w:rsidRPr="00817293">
          <w:rPr>
            <w:rStyle w:val="Hipercze"/>
            <w:b/>
            <w:bCs/>
            <w:i/>
            <w:szCs w:val="24"/>
          </w:rPr>
          <w:t>publiczne</w:t>
        </w:r>
      </w:hyperlink>
    </w:p>
    <w:p w:rsidR="0078294E" w:rsidRPr="00817293" w:rsidRDefault="0078294E" w:rsidP="0078294E">
      <w:pPr>
        <w:autoSpaceDE w:val="0"/>
        <w:autoSpaceDN w:val="0"/>
        <w:adjustRightInd w:val="0"/>
        <w:ind w:left="720"/>
        <w:rPr>
          <w:sz w:val="24"/>
          <w:szCs w:val="24"/>
        </w:rPr>
      </w:pPr>
    </w:p>
    <w:p w:rsidR="0078294E" w:rsidRPr="00817293" w:rsidRDefault="0078294E" w:rsidP="0078294E">
      <w:pPr>
        <w:jc w:val="both"/>
        <w:rPr>
          <w:b/>
          <w:sz w:val="24"/>
          <w:szCs w:val="24"/>
        </w:rPr>
      </w:pPr>
      <w:r w:rsidRPr="00BA7C81">
        <w:rPr>
          <w:b/>
          <w:sz w:val="24"/>
          <w:szCs w:val="24"/>
          <w:highlight w:val="lightGray"/>
        </w:rPr>
        <w:t>ROZDZ. XIV. Wymagania dotyczące wadium.</w:t>
      </w:r>
    </w:p>
    <w:p w:rsidR="0078294E" w:rsidRPr="00817293" w:rsidRDefault="0078294E" w:rsidP="0078294E">
      <w:pPr>
        <w:ind w:left="284"/>
        <w:jc w:val="both"/>
        <w:rPr>
          <w:sz w:val="24"/>
          <w:szCs w:val="24"/>
        </w:rPr>
      </w:pPr>
    </w:p>
    <w:p w:rsidR="0078294E" w:rsidRPr="00817293" w:rsidRDefault="0078294E" w:rsidP="0078294E">
      <w:pPr>
        <w:numPr>
          <w:ilvl w:val="0"/>
          <w:numId w:val="32"/>
        </w:numPr>
        <w:ind w:left="284" w:hanging="284"/>
        <w:jc w:val="both"/>
        <w:rPr>
          <w:b/>
          <w:sz w:val="24"/>
          <w:szCs w:val="24"/>
        </w:rPr>
      </w:pPr>
      <w:r w:rsidRPr="00817293">
        <w:rPr>
          <w:sz w:val="24"/>
          <w:szCs w:val="24"/>
        </w:rPr>
        <w:t xml:space="preserve">Wykonawca przystępujący do postępowania jest zobowiązany wnieść wadium w kwocie: </w:t>
      </w:r>
      <w:r w:rsidRPr="00817293">
        <w:rPr>
          <w:b/>
          <w:sz w:val="24"/>
          <w:szCs w:val="24"/>
        </w:rPr>
        <w:t xml:space="preserve"> 7 000,00 zł   </w:t>
      </w:r>
      <w:r w:rsidRPr="00817293">
        <w:rPr>
          <w:sz w:val="24"/>
          <w:szCs w:val="24"/>
        </w:rPr>
        <w:t>(słownie złotych: siedem tysięcy 00/100).</w:t>
      </w:r>
    </w:p>
    <w:p w:rsidR="0078294E" w:rsidRPr="00817293" w:rsidRDefault="0078294E" w:rsidP="0078294E">
      <w:pPr>
        <w:numPr>
          <w:ilvl w:val="0"/>
          <w:numId w:val="32"/>
        </w:numPr>
        <w:spacing w:after="120"/>
        <w:ind w:left="284" w:hanging="284"/>
        <w:jc w:val="both"/>
        <w:rPr>
          <w:sz w:val="24"/>
          <w:szCs w:val="24"/>
        </w:rPr>
      </w:pPr>
      <w:r w:rsidRPr="00817293">
        <w:rPr>
          <w:sz w:val="24"/>
          <w:szCs w:val="24"/>
        </w:rPr>
        <w:t>Wadium wnosi się przed upływem terminu składania ofert.</w:t>
      </w:r>
    </w:p>
    <w:p w:rsidR="0078294E" w:rsidRPr="00817293" w:rsidRDefault="0078294E" w:rsidP="0078294E">
      <w:pPr>
        <w:numPr>
          <w:ilvl w:val="0"/>
          <w:numId w:val="32"/>
        </w:numPr>
        <w:ind w:left="284" w:hanging="284"/>
        <w:rPr>
          <w:sz w:val="24"/>
          <w:szCs w:val="24"/>
        </w:rPr>
      </w:pPr>
      <w:r w:rsidRPr="00817293">
        <w:rPr>
          <w:sz w:val="24"/>
          <w:szCs w:val="24"/>
        </w:rPr>
        <w:t>Wadium może być wniesione w jednej lub kilku następujących formach:</w:t>
      </w:r>
    </w:p>
    <w:p w:rsidR="0078294E" w:rsidRPr="00817293" w:rsidRDefault="0078294E" w:rsidP="0078294E">
      <w:pPr>
        <w:numPr>
          <w:ilvl w:val="0"/>
          <w:numId w:val="33"/>
        </w:numPr>
        <w:jc w:val="both"/>
        <w:rPr>
          <w:sz w:val="24"/>
          <w:szCs w:val="24"/>
        </w:rPr>
      </w:pPr>
      <w:r w:rsidRPr="00817293">
        <w:rPr>
          <w:sz w:val="24"/>
          <w:szCs w:val="24"/>
        </w:rPr>
        <w:t>pieniądzu,</w:t>
      </w:r>
    </w:p>
    <w:p w:rsidR="0078294E" w:rsidRPr="00817293" w:rsidRDefault="0078294E" w:rsidP="0078294E">
      <w:pPr>
        <w:numPr>
          <w:ilvl w:val="0"/>
          <w:numId w:val="33"/>
        </w:numPr>
        <w:jc w:val="both"/>
        <w:rPr>
          <w:sz w:val="24"/>
          <w:szCs w:val="24"/>
        </w:rPr>
      </w:pPr>
      <w:r w:rsidRPr="00817293">
        <w:rPr>
          <w:sz w:val="24"/>
          <w:szCs w:val="24"/>
        </w:rPr>
        <w:t xml:space="preserve">poręczeniach bankowych lub poręczeniach spółdzielczej kasy oszczędnościowo-kredytowej, </w:t>
      </w:r>
      <w:r w:rsidRPr="00817293">
        <w:rPr>
          <w:sz w:val="24"/>
          <w:szCs w:val="24"/>
        </w:rPr>
        <w:br/>
        <w:t>z tym że poręczenie kasy jest zawsze poręczeniem pieniężnym,</w:t>
      </w:r>
    </w:p>
    <w:p w:rsidR="0078294E" w:rsidRPr="00817293" w:rsidRDefault="0078294E" w:rsidP="0078294E">
      <w:pPr>
        <w:numPr>
          <w:ilvl w:val="0"/>
          <w:numId w:val="33"/>
        </w:numPr>
        <w:jc w:val="both"/>
        <w:rPr>
          <w:sz w:val="24"/>
          <w:szCs w:val="24"/>
        </w:rPr>
      </w:pPr>
      <w:r w:rsidRPr="00817293">
        <w:rPr>
          <w:sz w:val="24"/>
          <w:szCs w:val="24"/>
        </w:rPr>
        <w:t>gwarancjach bankowych,</w:t>
      </w:r>
    </w:p>
    <w:p w:rsidR="0078294E" w:rsidRPr="00817293" w:rsidRDefault="0078294E" w:rsidP="0078294E">
      <w:pPr>
        <w:numPr>
          <w:ilvl w:val="0"/>
          <w:numId w:val="33"/>
        </w:numPr>
        <w:jc w:val="both"/>
        <w:rPr>
          <w:sz w:val="24"/>
          <w:szCs w:val="24"/>
        </w:rPr>
      </w:pPr>
      <w:r w:rsidRPr="00817293">
        <w:rPr>
          <w:sz w:val="24"/>
          <w:szCs w:val="24"/>
        </w:rPr>
        <w:t>gwarancjach ubezpieczeniowych,</w:t>
      </w:r>
    </w:p>
    <w:p w:rsidR="0078294E" w:rsidRPr="00817293" w:rsidRDefault="0078294E" w:rsidP="0078294E">
      <w:pPr>
        <w:numPr>
          <w:ilvl w:val="0"/>
          <w:numId w:val="33"/>
        </w:numPr>
        <w:jc w:val="both"/>
        <w:rPr>
          <w:sz w:val="24"/>
          <w:szCs w:val="24"/>
        </w:rPr>
      </w:pPr>
      <w:r w:rsidRPr="00817293">
        <w:rPr>
          <w:sz w:val="24"/>
          <w:szCs w:val="24"/>
        </w:rPr>
        <w:t xml:space="preserve">poręczeniach udzielanych przez podmioty, o których mowa w art.6b ust. 5 pkt 2 ustawy z dnia 9 listopada 2000 r. o utworzeniu Polskiej Agencji Rozwoju Przedsiębiorczości </w:t>
      </w:r>
      <w:r w:rsidRPr="00817293">
        <w:rPr>
          <w:sz w:val="24"/>
          <w:szCs w:val="24"/>
        </w:rPr>
        <w:br/>
        <w:t xml:space="preserve">(  Dz. U. z 2016 r. poz.359 </w:t>
      </w:r>
      <w:proofErr w:type="spellStart"/>
      <w:r w:rsidRPr="00817293">
        <w:rPr>
          <w:sz w:val="24"/>
          <w:szCs w:val="24"/>
        </w:rPr>
        <w:t>t.j</w:t>
      </w:r>
      <w:proofErr w:type="spellEnd"/>
      <w:r w:rsidRPr="00817293">
        <w:rPr>
          <w:sz w:val="24"/>
          <w:szCs w:val="24"/>
        </w:rPr>
        <w:t>.).</w:t>
      </w:r>
    </w:p>
    <w:p w:rsidR="0078294E" w:rsidRPr="00817293" w:rsidRDefault="0078294E" w:rsidP="0078294E">
      <w:pPr>
        <w:numPr>
          <w:ilvl w:val="0"/>
          <w:numId w:val="32"/>
        </w:numPr>
        <w:spacing w:after="120"/>
        <w:ind w:left="284" w:hanging="284"/>
        <w:jc w:val="both"/>
        <w:rPr>
          <w:b/>
          <w:sz w:val="24"/>
          <w:szCs w:val="24"/>
          <w:u w:val="single"/>
        </w:rPr>
      </w:pPr>
      <w:r w:rsidRPr="00817293">
        <w:rPr>
          <w:b/>
          <w:sz w:val="24"/>
          <w:szCs w:val="24"/>
        </w:rPr>
        <w:t xml:space="preserve">W przypadku wniesienia wadium w formie poręczeń lub gwarancji - </w:t>
      </w:r>
      <w:r w:rsidRPr="00817293">
        <w:rPr>
          <w:b/>
          <w:sz w:val="24"/>
          <w:szCs w:val="24"/>
          <w:u w:val="single"/>
        </w:rPr>
        <w:t>wraz z ofertą należy złożyć oryginał dokumentu potwierdzającego wniesienie wadium.</w:t>
      </w:r>
    </w:p>
    <w:p w:rsidR="0078294E" w:rsidRPr="00817293" w:rsidRDefault="0078294E" w:rsidP="0078294E">
      <w:pPr>
        <w:ind w:left="284"/>
        <w:jc w:val="both"/>
        <w:rPr>
          <w:b/>
          <w:i/>
          <w:sz w:val="24"/>
          <w:szCs w:val="24"/>
        </w:rPr>
      </w:pPr>
      <w:r w:rsidRPr="00817293">
        <w:rPr>
          <w:b/>
          <w:i/>
          <w:sz w:val="24"/>
          <w:szCs w:val="24"/>
        </w:rPr>
        <w:t>Uwaga:</w:t>
      </w:r>
    </w:p>
    <w:p w:rsidR="0078294E" w:rsidRPr="00817293" w:rsidRDefault="0078294E" w:rsidP="0078294E">
      <w:pPr>
        <w:spacing w:after="120"/>
        <w:ind w:left="284"/>
        <w:jc w:val="both"/>
        <w:rPr>
          <w:i/>
          <w:sz w:val="24"/>
          <w:szCs w:val="24"/>
        </w:rPr>
      </w:pPr>
      <w:r w:rsidRPr="00817293">
        <w:rPr>
          <w:i/>
          <w:sz w:val="24"/>
          <w:szCs w:val="24"/>
        </w:rPr>
        <w:t xml:space="preserve">Zamawiający zwracając wadium w trybie art. 46 </w:t>
      </w:r>
      <w:proofErr w:type="spellStart"/>
      <w:r w:rsidRPr="00817293">
        <w:rPr>
          <w:i/>
          <w:sz w:val="24"/>
          <w:szCs w:val="24"/>
        </w:rPr>
        <w:t>Pzp</w:t>
      </w:r>
      <w:proofErr w:type="spellEnd"/>
      <w:r w:rsidRPr="00817293">
        <w:rPr>
          <w:i/>
          <w:sz w:val="24"/>
          <w:szCs w:val="24"/>
        </w:rPr>
        <w:t>, zwróci Wykonawcy oryginał dokumentu wadium, wobec czego zaleca się nie spinać w sposób trwały oryginału dokumentu wadium z ofertą. Dodatkowo wskazane jest dołączenie do oferty kopii tego dokumentu poświadczonej „za zgodność z oryginałem”.</w:t>
      </w:r>
    </w:p>
    <w:p w:rsidR="0078294E" w:rsidRPr="00817293" w:rsidRDefault="0078294E" w:rsidP="0078294E">
      <w:pPr>
        <w:numPr>
          <w:ilvl w:val="0"/>
          <w:numId w:val="32"/>
        </w:numPr>
        <w:spacing w:after="120"/>
        <w:ind w:left="284" w:hanging="284"/>
        <w:rPr>
          <w:sz w:val="24"/>
          <w:szCs w:val="24"/>
        </w:rPr>
      </w:pPr>
      <w:r w:rsidRPr="00817293">
        <w:rPr>
          <w:sz w:val="24"/>
          <w:szCs w:val="24"/>
        </w:rPr>
        <w:t xml:space="preserve">Wadium wnoszone </w:t>
      </w:r>
      <w:r w:rsidRPr="00817293">
        <w:rPr>
          <w:b/>
          <w:sz w:val="24"/>
          <w:szCs w:val="24"/>
        </w:rPr>
        <w:t>w pieniądzu</w:t>
      </w:r>
      <w:r w:rsidRPr="00817293">
        <w:rPr>
          <w:sz w:val="24"/>
          <w:szCs w:val="24"/>
        </w:rPr>
        <w:t xml:space="preserve"> należy wpłacić </w:t>
      </w:r>
      <w:r w:rsidRPr="00817293">
        <w:rPr>
          <w:b/>
          <w:sz w:val="24"/>
          <w:szCs w:val="24"/>
        </w:rPr>
        <w:t>przelewem</w:t>
      </w:r>
      <w:r w:rsidRPr="00817293">
        <w:rPr>
          <w:sz w:val="24"/>
          <w:szCs w:val="24"/>
        </w:rPr>
        <w:t xml:space="preserve"> na konto: </w:t>
      </w:r>
    </w:p>
    <w:tbl>
      <w:tblPr>
        <w:tblW w:w="0" w:type="auto"/>
        <w:tblInd w:w="543" w:type="dxa"/>
        <w:tblCellMar>
          <w:left w:w="70" w:type="dxa"/>
          <w:right w:w="70" w:type="dxa"/>
        </w:tblCellMar>
        <w:tblLook w:val="0000" w:firstRow="0" w:lastRow="0" w:firstColumn="0" w:lastColumn="0" w:noHBand="0" w:noVBand="0"/>
      </w:tblPr>
      <w:tblGrid>
        <w:gridCol w:w="1370"/>
        <w:gridCol w:w="6975"/>
      </w:tblGrid>
      <w:tr w:rsidR="0078294E" w:rsidRPr="00817293" w:rsidTr="00E9134F">
        <w:trPr>
          <w:trHeight w:val="880"/>
        </w:trPr>
        <w:tc>
          <w:tcPr>
            <w:tcW w:w="8345" w:type="dxa"/>
            <w:gridSpan w:val="2"/>
            <w:vAlign w:val="center"/>
          </w:tcPr>
          <w:p w:rsidR="0078294E" w:rsidRPr="00817293" w:rsidRDefault="0078294E" w:rsidP="00E9134F">
            <w:pPr>
              <w:pStyle w:val="Tekstpodstawowywcity"/>
              <w:tabs>
                <w:tab w:val="num" w:pos="400"/>
              </w:tabs>
              <w:ind w:left="-70"/>
              <w:rPr>
                <w:b/>
                <w:i/>
                <w:szCs w:val="24"/>
                <w:lang w:val="pl-PL"/>
              </w:rPr>
            </w:pPr>
          </w:p>
          <w:p w:rsidR="0078294E" w:rsidRPr="00817293" w:rsidRDefault="0078294E" w:rsidP="00E9134F">
            <w:pPr>
              <w:pStyle w:val="Tekstpodstawowywcity"/>
              <w:tabs>
                <w:tab w:val="num" w:pos="24"/>
              </w:tabs>
              <w:ind w:left="24" w:firstLine="0"/>
              <w:rPr>
                <w:b/>
                <w:i/>
                <w:szCs w:val="24"/>
              </w:rPr>
            </w:pPr>
            <w:r w:rsidRPr="00817293">
              <w:rPr>
                <w:b/>
                <w:i/>
                <w:szCs w:val="24"/>
              </w:rPr>
              <w:t>ING BANK ŚLĄSKI S.A.</w:t>
            </w:r>
          </w:p>
          <w:p w:rsidR="0078294E" w:rsidRPr="00817293" w:rsidRDefault="0078294E" w:rsidP="00E9134F">
            <w:pPr>
              <w:pStyle w:val="Tekstpodstawowywcity"/>
              <w:tabs>
                <w:tab w:val="num" w:pos="24"/>
              </w:tabs>
              <w:ind w:left="24" w:firstLine="0"/>
              <w:rPr>
                <w:b/>
                <w:i/>
                <w:szCs w:val="24"/>
                <w:lang w:val="pl-PL"/>
              </w:rPr>
            </w:pPr>
            <w:r w:rsidRPr="00817293">
              <w:rPr>
                <w:b/>
                <w:i/>
                <w:szCs w:val="24"/>
              </w:rPr>
              <w:t>Nr    rachunku:  66 1050 1461 1000 0090 3035 4485</w:t>
            </w:r>
          </w:p>
        </w:tc>
      </w:tr>
      <w:tr w:rsidR="0078294E" w:rsidRPr="00817293" w:rsidTr="00E9134F">
        <w:trPr>
          <w:trHeight w:val="645"/>
        </w:trPr>
        <w:tc>
          <w:tcPr>
            <w:tcW w:w="1370" w:type="dxa"/>
          </w:tcPr>
          <w:p w:rsidR="0078294E" w:rsidRPr="00817293" w:rsidRDefault="0078294E" w:rsidP="00E9134F">
            <w:pPr>
              <w:rPr>
                <w:sz w:val="24"/>
                <w:szCs w:val="24"/>
              </w:rPr>
            </w:pPr>
            <w:r w:rsidRPr="00817293">
              <w:rPr>
                <w:sz w:val="24"/>
                <w:szCs w:val="24"/>
              </w:rPr>
              <w:t>z dopiskiem:</w:t>
            </w:r>
          </w:p>
        </w:tc>
        <w:tc>
          <w:tcPr>
            <w:tcW w:w="6975" w:type="dxa"/>
            <w:vAlign w:val="center"/>
          </w:tcPr>
          <w:p w:rsidR="0078294E" w:rsidRPr="00817293" w:rsidRDefault="0078294E" w:rsidP="00E9134F">
            <w:pPr>
              <w:spacing w:after="200" w:line="276" w:lineRule="auto"/>
              <w:rPr>
                <w:b/>
                <w:spacing w:val="-4"/>
                <w:sz w:val="24"/>
                <w:szCs w:val="24"/>
              </w:rPr>
            </w:pPr>
          </w:p>
          <w:p w:rsidR="0078294E" w:rsidRPr="00817293" w:rsidRDefault="0078294E" w:rsidP="00E9134F">
            <w:pPr>
              <w:spacing w:after="200" w:line="276" w:lineRule="auto"/>
              <w:rPr>
                <w:rFonts w:eastAsia="Calibri"/>
                <w:b/>
                <w:sz w:val="24"/>
                <w:szCs w:val="24"/>
                <w:lang w:eastAsia="en-US"/>
              </w:rPr>
            </w:pPr>
            <w:r w:rsidRPr="00817293">
              <w:rPr>
                <w:spacing w:val="-4"/>
                <w:sz w:val="24"/>
                <w:szCs w:val="24"/>
              </w:rPr>
              <w:t>Wadium w przetargu nieograniczonym na:</w:t>
            </w:r>
            <w:r w:rsidRPr="00817293">
              <w:rPr>
                <w:b/>
                <w:spacing w:val="-4"/>
                <w:sz w:val="24"/>
                <w:szCs w:val="24"/>
              </w:rPr>
              <w:t xml:space="preserve">  „</w:t>
            </w:r>
            <w:r w:rsidRPr="00817293">
              <w:rPr>
                <w:rFonts w:eastAsia="Calibri"/>
                <w:b/>
                <w:sz w:val="24"/>
                <w:szCs w:val="24"/>
                <w:lang w:eastAsia="en-US"/>
              </w:rPr>
              <w:t xml:space="preserve">Dostawa i montaż ekranu diodowego (telebimu) z  kompletnym osprzętem  i oprogramowaniem na stadion piłkarski przy ul. Ściegiennego 8 w Kielcach </w:t>
            </w:r>
          </w:p>
        </w:tc>
      </w:tr>
    </w:tbl>
    <w:p w:rsidR="0078294E" w:rsidRPr="00817293" w:rsidRDefault="0078294E" w:rsidP="0078294E">
      <w:pPr>
        <w:ind w:left="284"/>
        <w:jc w:val="both"/>
        <w:rPr>
          <w:b/>
          <w:i/>
          <w:sz w:val="24"/>
          <w:szCs w:val="24"/>
        </w:rPr>
      </w:pPr>
    </w:p>
    <w:p w:rsidR="0078294E" w:rsidRPr="00817293" w:rsidRDefault="0078294E" w:rsidP="0078294E">
      <w:pPr>
        <w:ind w:left="284"/>
        <w:jc w:val="both"/>
        <w:rPr>
          <w:b/>
          <w:i/>
          <w:sz w:val="24"/>
          <w:szCs w:val="24"/>
        </w:rPr>
      </w:pPr>
      <w:r w:rsidRPr="00817293">
        <w:rPr>
          <w:b/>
          <w:i/>
          <w:sz w:val="24"/>
          <w:szCs w:val="24"/>
        </w:rPr>
        <w:t>Uwaga:</w:t>
      </w:r>
    </w:p>
    <w:p w:rsidR="0078294E" w:rsidRPr="00817293" w:rsidRDefault="0078294E" w:rsidP="0078294E">
      <w:pPr>
        <w:spacing w:after="120"/>
        <w:ind w:left="284"/>
        <w:jc w:val="both"/>
        <w:rPr>
          <w:i/>
          <w:sz w:val="24"/>
          <w:szCs w:val="24"/>
        </w:rPr>
      </w:pPr>
      <w:r w:rsidRPr="00817293">
        <w:rPr>
          <w:i/>
          <w:sz w:val="24"/>
          <w:szCs w:val="24"/>
        </w:rPr>
        <w:t>Wadium wniesione w pieniądzu musi wpłynąć na wskazany wyżej rachunek bankowy Zamawiającego przed upływem terminu składania ofert.</w:t>
      </w:r>
    </w:p>
    <w:p w:rsidR="0078294E" w:rsidRPr="00817293" w:rsidRDefault="0078294E" w:rsidP="0078294E">
      <w:pPr>
        <w:numPr>
          <w:ilvl w:val="0"/>
          <w:numId w:val="32"/>
        </w:numPr>
        <w:spacing w:after="120"/>
        <w:ind w:left="284" w:hanging="284"/>
        <w:jc w:val="both"/>
        <w:rPr>
          <w:sz w:val="24"/>
          <w:szCs w:val="24"/>
        </w:rPr>
      </w:pPr>
      <w:r w:rsidRPr="00817293">
        <w:rPr>
          <w:sz w:val="24"/>
          <w:szCs w:val="24"/>
        </w:rPr>
        <w:t>Zamawiający zwróci niezwłocznie wadium, na pisemny wniosek Wykonawcy, który wycofał ofertę przed upływem terminu składania ofert.</w:t>
      </w:r>
    </w:p>
    <w:p w:rsidR="0078294E" w:rsidRPr="00817293" w:rsidRDefault="0078294E" w:rsidP="0078294E">
      <w:pPr>
        <w:numPr>
          <w:ilvl w:val="0"/>
          <w:numId w:val="32"/>
        </w:numPr>
        <w:spacing w:after="120"/>
        <w:ind w:left="284" w:hanging="284"/>
        <w:jc w:val="both"/>
        <w:rPr>
          <w:sz w:val="24"/>
          <w:szCs w:val="24"/>
        </w:rPr>
      </w:pPr>
      <w:r w:rsidRPr="00817293">
        <w:rPr>
          <w:sz w:val="24"/>
          <w:szCs w:val="24"/>
        </w:rPr>
        <w:t>Zamawiający zwróci wadium:</w:t>
      </w:r>
    </w:p>
    <w:p w:rsidR="0078294E" w:rsidRPr="00817293" w:rsidRDefault="0078294E" w:rsidP="0078294E">
      <w:pPr>
        <w:numPr>
          <w:ilvl w:val="0"/>
          <w:numId w:val="34"/>
        </w:numPr>
        <w:spacing w:after="120"/>
        <w:jc w:val="both"/>
        <w:rPr>
          <w:sz w:val="24"/>
          <w:szCs w:val="24"/>
        </w:rPr>
      </w:pPr>
      <w:r w:rsidRPr="00817293">
        <w:rPr>
          <w:sz w:val="24"/>
          <w:szCs w:val="24"/>
        </w:rPr>
        <w:t>wszystkim Wykonawcom, niezwłocznie po wyborze najkorzystniejszej oferty lub unieważnieniu postępowania, z wyjątkiem Wykonawcy, którego oferta została wybrana jako najkorzystniejsza, z zastrzeżeniem pkt 9;</w:t>
      </w:r>
    </w:p>
    <w:p w:rsidR="0078294E" w:rsidRPr="00817293" w:rsidRDefault="0078294E" w:rsidP="0078294E">
      <w:pPr>
        <w:numPr>
          <w:ilvl w:val="0"/>
          <w:numId w:val="34"/>
        </w:numPr>
        <w:spacing w:after="120"/>
        <w:jc w:val="both"/>
        <w:rPr>
          <w:sz w:val="24"/>
          <w:szCs w:val="24"/>
        </w:rPr>
      </w:pPr>
      <w:r w:rsidRPr="00817293">
        <w:rPr>
          <w:sz w:val="24"/>
          <w:szCs w:val="24"/>
        </w:rPr>
        <w:t>Wykonawcy, którego oferta została wybrana jako najkorzystniejsza niezwłocznie po zawarciu umowy w sprawie zamówienia publicznego oraz wniesieniu zabezpieczenia należytego wykonania umowy.</w:t>
      </w:r>
    </w:p>
    <w:p w:rsidR="0078294E" w:rsidRPr="00817293" w:rsidRDefault="0078294E" w:rsidP="0078294E">
      <w:pPr>
        <w:ind w:left="284"/>
        <w:jc w:val="both"/>
        <w:rPr>
          <w:b/>
          <w:i/>
          <w:sz w:val="24"/>
          <w:szCs w:val="24"/>
        </w:rPr>
      </w:pPr>
      <w:r w:rsidRPr="00817293">
        <w:rPr>
          <w:b/>
          <w:i/>
          <w:sz w:val="24"/>
          <w:szCs w:val="24"/>
        </w:rPr>
        <w:t>Uwaga:</w:t>
      </w:r>
    </w:p>
    <w:p w:rsidR="0078294E" w:rsidRPr="00817293" w:rsidRDefault="0078294E" w:rsidP="0078294E">
      <w:pPr>
        <w:spacing w:after="120"/>
        <w:ind w:left="284"/>
        <w:jc w:val="both"/>
        <w:rPr>
          <w:i/>
          <w:sz w:val="24"/>
          <w:szCs w:val="24"/>
        </w:rPr>
      </w:pPr>
      <w:r w:rsidRPr="00817293">
        <w:rPr>
          <w:i/>
          <w:sz w:val="24"/>
          <w:szCs w:val="24"/>
        </w:rPr>
        <w:t xml:space="preserve">Zamawiający zażąda ponownego wniesienia wadium przez Wykonawcę, któremu zwrócono </w:t>
      </w:r>
      <w:r w:rsidRPr="00817293">
        <w:rPr>
          <w:i/>
          <w:sz w:val="24"/>
          <w:szCs w:val="24"/>
        </w:rPr>
        <w:br/>
        <w:t>wadium na podstawie pkt 7 lit. a), jeżeli w wyniku rozstrzygnięcia odwołania jego oferta została wybrana jako najkorzystniejsza. Wykonawca wnosi wadium w terminie określonym przez Zamawiającego.</w:t>
      </w:r>
    </w:p>
    <w:p w:rsidR="0078294E" w:rsidRPr="00817293" w:rsidRDefault="0078294E" w:rsidP="0078294E">
      <w:pPr>
        <w:numPr>
          <w:ilvl w:val="0"/>
          <w:numId w:val="32"/>
        </w:numPr>
        <w:autoSpaceDE w:val="0"/>
        <w:autoSpaceDN w:val="0"/>
        <w:adjustRightInd w:val="0"/>
        <w:spacing w:after="120"/>
        <w:ind w:left="284" w:hanging="284"/>
        <w:jc w:val="both"/>
        <w:rPr>
          <w:sz w:val="24"/>
          <w:szCs w:val="24"/>
        </w:rPr>
      </w:pPr>
      <w:r w:rsidRPr="00817293">
        <w:rPr>
          <w:sz w:val="24"/>
          <w:szCs w:val="24"/>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78294E" w:rsidRPr="00817293" w:rsidRDefault="0078294E" w:rsidP="0078294E">
      <w:pPr>
        <w:numPr>
          <w:ilvl w:val="0"/>
          <w:numId w:val="32"/>
        </w:numPr>
        <w:autoSpaceDE w:val="0"/>
        <w:autoSpaceDN w:val="0"/>
        <w:adjustRightInd w:val="0"/>
        <w:spacing w:after="120"/>
        <w:ind w:left="284" w:hanging="284"/>
        <w:jc w:val="both"/>
        <w:rPr>
          <w:sz w:val="24"/>
          <w:szCs w:val="24"/>
        </w:rPr>
      </w:pPr>
      <w:r w:rsidRPr="00817293">
        <w:rPr>
          <w:sz w:val="24"/>
          <w:szCs w:val="24"/>
        </w:rPr>
        <w:t xml:space="preserve">Zamawiający zatrzyma wadium wraz z odsetkami, jeżeli Wykonawca w odpowiedzi na wezwanie, o którym mowa w art. 26 ust. 3 i 3a   </w:t>
      </w:r>
      <w:proofErr w:type="spellStart"/>
      <w:r w:rsidRPr="00817293">
        <w:rPr>
          <w:sz w:val="24"/>
          <w:szCs w:val="24"/>
        </w:rPr>
        <w:t>Pzp</w:t>
      </w:r>
      <w:proofErr w:type="spellEnd"/>
      <w:r w:rsidRPr="00817293">
        <w:rPr>
          <w:sz w:val="24"/>
          <w:szCs w:val="24"/>
        </w:rPr>
        <w:t xml:space="preserve">, z przyczyn leżących po jego stronie, nie złożył oświadczeń lub dokumentów potwierdzających okoliczności, o których mowa w art. 25 ust. 1  </w:t>
      </w:r>
      <w:proofErr w:type="spellStart"/>
      <w:r w:rsidRPr="00817293">
        <w:rPr>
          <w:sz w:val="24"/>
          <w:szCs w:val="24"/>
        </w:rPr>
        <w:t>Pzp</w:t>
      </w:r>
      <w:proofErr w:type="spellEnd"/>
      <w:r w:rsidRPr="00817293">
        <w:rPr>
          <w:sz w:val="24"/>
          <w:szCs w:val="24"/>
        </w:rPr>
        <w:t xml:space="preserve">, oświadczenia, o którym mowa w art. 25a ust. 1   </w:t>
      </w:r>
      <w:proofErr w:type="spellStart"/>
      <w:r w:rsidRPr="00817293">
        <w:rPr>
          <w:sz w:val="24"/>
          <w:szCs w:val="24"/>
        </w:rPr>
        <w:t>Pzp</w:t>
      </w:r>
      <w:proofErr w:type="spellEnd"/>
      <w:r w:rsidRPr="00817293">
        <w:rPr>
          <w:sz w:val="24"/>
          <w:szCs w:val="24"/>
        </w:rPr>
        <w:t xml:space="preserve">, pełnomocnictw lub nie wyraził zgody na poprawienie omyłki, o której mowa w art.87 ust. 2 pkt 3 ustawy </w:t>
      </w:r>
      <w:proofErr w:type="spellStart"/>
      <w:r w:rsidRPr="00817293">
        <w:rPr>
          <w:sz w:val="24"/>
          <w:szCs w:val="24"/>
        </w:rPr>
        <w:t>Pzp</w:t>
      </w:r>
      <w:proofErr w:type="spellEnd"/>
      <w:r w:rsidRPr="00817293">
        <w:rPr>
          <w:sz w:val="24"/>
          <w:szCs w:val="24"/>
        </w:rPr>
        <w:t>, co spowodowało brak możliwości wybrania oferty złożonej przez Wykonawcę jako najkorzystniejszej.</w:t>
      </w:r>
    </w:p>
    <w:p w:rsidR="0078294E" w:rsidRPr="00817293" w:rsidRDefault="0078294E" w:rsidP="0078294E">
      <w:pPr>
        <w:numPr>
          <w:ilvl w:val="0"/>
          <w:numId w:val="32"/>
        </w:numPr>
        <w:spacing w:after="120"/>
        <w:ind w:left="284" w:hanging="284"/>
        <w:jc w:val="both"/>
        <w:rPr>
          <w:sz w:val="24"/>
          <w:szCs w:val="24"/>
        </w:rPr>
      </w:pPr>
      <w:r w:rsidRPr="00817293">
        <w:rPr>
          <w:sz w:val="24"/>
          <w:szCs w:val="24"/>
        </w:rPr>
        <w:t>Zamawiający zatrzyma wadium wraz z odsetkami, jeżeli Wykonawca, którego oferta została wybrana:</w:t>
      </w:r>
    </w:p>
    <w:p w:rsidR="0078294E" w:rsidRPr="00817293" w:rsidRDefault="0078294E" w:rsidP="0078294E">
      <w:pPr>
        <w:numPr>
          <w:ilvl w:val="0"/>
          <w:numId w:val="35"/>
        </w:numPr>
        <w:jc w:val="both"/>
        <w:rPr>
          <w:sz w:val="24"/>
          <w:szCs w:val="24"/>
        </w:rPr>
      </w:pPr>
      <w:r w:rsidRPr="00817293">
        <w:rPr>
          <w:sz w:val="24"/>
          <w:szCs w:val="24"/>
        </w:rPr>
        <w:t xml:space="preserve">odmówi podpisania umowy w sprawie zamówienia publicznego na warunkach określonych </w:t>
      </w:r>
      <w:r w:rsidRPr="00817293">
        <w:rPr>
          <w:sz w:val="24"/>
          <w:szCs w:val="24"/>
        </w:rPr>
        <w:br/>
        <w:t>w ofercie,</w:t>
      </w:r>
    </w:p>
    <w:p w:rsidR="0078294E" w:rsidRPr="00817293" w:rsidRDefault="0078294E" w:rsidP="0078294E">
      <w:pPr>
        <w:numPr>
          <w:ilvl w:val="0"/>
          <w:numId w:val="35"/>
        </w:numPr>
        <w:jc w:val="both"/>
        <w:rPr>
          <w:sz w:val="24"/>
          <w:szCs w:val="24"/>
        </w:rPr>
      </w:pPr>
      <w:r w:rsidRPr="00817293">
        <w:rPr>
          <w:sz w:val="24"/>
          <w:szCs w:val="24"/>
        </w:rPr>
        <w:t>nie wniesie wymaganego zabezpieczenia należytego wykonania umowy,</w:t>
      </w:r>
    </w:p>
    <w:p w:rsidR="0078294E" w:rsidRPr="00817293" w:rsidRDefault="0078294E" w:rsidP="0078294E">
      <w:pPr>
        <w:numPr>
          <w:ilvl w:val="0"/>
          <w:numId w:val="35"/>
        </w:numPr>
        <w:jc w:val="both"/>
        <w:rPr>
          <w:sz w:val="24"/>
          <w:szCs w:val="24"/>
        </w:rPr>
      </w:pPr>
      <w:r w:rsidRPr="00817293">
        <w:rPr>
          <w:sz w:val="24"/>
          <w:szCs w:val="24"/>
        </w:rPr>
        <w:t>zawarcie umowy w sprawie zamówienia publicznego stało się niemożliwe z przyczyn leżących po stronie Wykonawcy.</w:t>
      </w:r>
    </w:p>
    <w:p w:rsidR="0078294E" w:rsidRPr="00817293" w:rsidRDefault="0078294E" w:rsidP="0078294E">
      <w:pPr>
        <w:pStyle w:val="Tekstpodstawowywcity"/>
        <w:tabs>
          <w:tab w:val="left" w:pos="800"/>
        </w:tabs>
        <w:spacing w:line="360" w:lineRule="auto"/>
        <w:ind w:left="403" w:firstLine="0"/>
        <w:jc w:val="both"/>
        <w:rPr>
          <w:szCs w:val="24"/>
          <w:lang w:val="pl-PL"/>
        </w:rPr>
      </w:pPr>
    </w:p>
    <w:p w:rsidR="0078294E" w:rsidRPr="00817293" w:rsidRDefault="0078294E" w:rsidP="0078294E">
      <w:pPr>
        <w:pStyle w:val="Tekstpodstawowywcity"/>
        <w:tabs>
          <w:tab w:val="left" w:pos="800"/>
        </w:tabs>
        <w:spacing w:line="360" w:lineRule="auto"/>
        <w:jc w:val="both"/>
        <w:rPr>
          <w:b/>
          <w:szCs w:val="24"/>
          <w:lang w:val="pl-PL"/>
        </w:rPr>
      </w:pPr>
      <w:r w:rsidRPr="00817293">
        <w:rPr>
          <w:b/>
          <w:szCs w:val="24"/>
          <w:lang w:val="pl-PL"/>
        </w:rPr>
        <w:t>ROZDZ. XV. Termin związania ofertą</w:t>
      </w:r>
    </w:p>
    <w:p w:rsidR="0078294E" w:rsidRPr="00817293" w:rsidRDefault="0078294E" w:rsidP="0078294E">
      <w:pPr>
        <w:pStyle w:val="Tekstpodstawowy"/>
        <w:numPr>
          <w:ilvl w:val="1"/>
          <w:numId w:val="3"/>
        </w:numPr>
        <w:tabs>
          <w:tab w:val="clear" w:pos="1880"/>
        </w:tabs>
        <w:ind w:left="360"/>
        <w:rPr>
          <w:szCs w:val="24"/>
        </w:rPr>
      </w:pPr>
      <w:r w:rsidRPr="00817293">
        <w:rPr>
          <w:szCs w:val="24"/>
        </w:rPr>
        <w:t>Wykonawca pozostaje związany złożoną ofertą przez okres 30 dni. Bieg terminu związania ofertą rozpoczyna się wraz z upływem terminu składania ofert.</w:t>
      </w:r>
    </w:p>
    <w:p w:rsidR="0078294E" w:rsidRPr="00817293" w:rsidRDefault="0078294E" w:rsidP="0078294E">
      <w:pPr>
        <w:pStyle w:val="Tekstpodstawowy"/>
        <w:ind w:left="360" w:hanging="360"/>
        <w:rPr>
          <w:szCs w:val="24"/>
        </w:rPr>
      </w:pPr>
    </w:p>
    <w:p w:rsidR="0078294E" w:rsidRPr="00817293" w:rsidRDefault="0078294E" w:rsidP="0078294E">
      <w:pPr>
        <w:numPr>
          <w:ilvl w:val="1"/>
          <w:numId w:val="3"/>
        </w:numPr>
        <w:tabs>
          <w:tab w:val="clear" w:pos="1880"/>
        </w:tabs>
        <w:ind w:left="357" w:right="82" w:hanging="357"/>
        <w:jc w:val="both"/>
        <w:rPr>
          <w:sz w:val="24"/>
          <w:szCs w:val="24"/>
        </w:rPr>
      </w:pPr>
      <w:r w:rsidRPr="00817293">
        <w:rPr>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78294E" w:rsidRPr="00817293" w:rsidRDefault="0078294E" w:rsidP="0078294E">
      <w:pPr>
        <w:ind w:firstLine="357"/>
        <w:jc w:val="both"/>
        <w:rPr>
          <w:sz w:val="24"/>
          <w:szCs w:val="24"/>
        </w:rPr>
      </w:pPr>
      <w:r w:rsidRPr="00817293">
        <w:rPr>
          <w:sz w:val="24"/>
          <w:szCs w:val="24"/>
        </w:rPr>
        <w:t>Odmowa wyrażenia powyższej zgody nie powoduje utraty wadium.</w:t>
      </w:r>
    </w:p>
    <w:p w:rsidR="0078294E" w:rsidRPr="00817293" w:rsidRDefault="0078294E" w:rsidP="0078294E">
      <w:pPr>
        <w:jc w:val="both"/>
        <w:rPr>
          <w:sz w:val="24"/>
          <w:szCs w:val="24"/>
        </w:rPr>
      </w:pPr>
    </w:p>
    <w:p w:rsidR="0078294E" w:rsidRPr="00817293" w:rsidRDefault="0078294E" w:rsidP="0078294E">
      <w:pPr>
        <w:numPr>
          <w:ilvl w:val="0"/>
          <w:numId w:val="36"/>
        </w:numPr>
        <w:tabs>
          <w:tab w:val="clear" w:pos="1980"/>
        </w:tabs>
        <w:ind w:left="360" w:hanging="360"/>
        <w:jc w:val="both"/>
        <w:rPr>
          <w:sz w:val="24"/>
          <w:szCs w:val="24"/>
        </w:rPr>
      </w:pPr>
      <w:r w:rsidRPr="00817293">
        <w:rPr>
          <w:sz w:val="24"/>
          <w:szCs w:val="24"/>
        </w:rPr>
        <w:lastRenderedPageBreak/>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8294E" w:rsidRPr="00817293" w:rsidRDefault="0078294E" w:rsidP="0078294E">
      <w:pPr>
        <w:ind w:left="360"/>
        <w:jc w:val="both"/>
        <w:rPr>
          <w:sz w:val="24"/>
          <w:szCs w:val="24"/>
        </w:rPr>
      </w:pPr>
    </w:p>
    <w:p w:rsidR="0078294E" w:rsidRPr="00817293" w:rsidRDefault="0078294E" w:rsidP="0078294E">
      <w:pPr>
        <w:jc w:val="both"/>
        <w:rPr>
          <w:b/>
          <w:sz w:val="24"/>
          <w:szCs w:val="24"/>
        </w:rPr>
      </w:pPr>
      <w:r w:rsidRPr="00817293">
        <w:rPr>
          <w:b/>
          <w:sz w:val="24"/>
          <w:szCs w:val="24"/>
        </w:rPr>
        <w:t xml:space="preserve">ROZDZ. XVI. Opis sposobu przygotowania ofert.  </w:t>
      </w:r>
    </w:p>
    <w:p w:rsidR="0078294E" w:rsidRPr="00817293" w:rsidRDefault="0078294E" w:rsidP="0078294E">
      <w:pPr>
        <w:pStyle w:val="Nagwek3"/>
        <w:numPr>
          <w:ilvl w:val="3"/>
          <w:numId w:val="5"/>
        </w:numPr>
        <w:tabs>
          <w:tab w:val="clear" w:pos="2880"/>
          <w:tab w:val="num" w:pos="284"/>
        </w:tabs>
        <w:spacing w:before="120" w:after="80"/>
        <w:ind w:hanging="2880"/>
        <w:jc w:val="both"/>
        <w:rPr>
          <w:b w:val="0"/>
          <w:szCs w:val="24"/>
        </w:rPr>
      </w:pPr>
      <w:r w:rsidRPr="00817293">
        <w:rPr>
          <w:b w:val="0"/>
          <w:szCs w:val="24"/>
        </w:rPr>
        <w:t>Wymogi formalne:</w:t>
      </w:r>
    </w:p>
    <w:p w:rsidR="0078294E" w:rsidRPr="00817293" w:rsidRDefault="0078294E" w:rsidP="0078294E">
      <w:pPr>
        <w:numPr>
          <w:ilvl w:val="0"/>
          <w:numId w:val="37"/>
        </w:numPr>
        <w:spacing w:after="80"/>
        <w:ind w:right="-1"/>
        <w:jc w:val="both"/>
        <w:rPr>
          <w:sz w:val="24"/>
          <w:szCs w:val="24"/>
        </w:rPr>
      </w:pPr>
      <w:r w:rsidRPr="00817293">
        <w:rPr>
          <w:sz w:val="24"/>
          <w:szCs w:val="24"/>
        </w:rPr>
        <w:t>Każdy Wykonawca może złożyć tylko jedną ofertę.</w:t>
      </w:r>
    </w:p>
    <w:p w:rsidR="0078294E" w:rsidRPr="00817293" w:rsidRDefault="0078294E" w:rsidP="0078294E">
      <w:pPr>
        <w:pStyle w:val="Tekstpodstawowy"/>
        <w:numPr>
          <w:ilvl w:val="0"/>
          <w:numId w:val="37"/>
        </w:numPr>
        <w:spacing w:after="80"/>
        <w:ind w:right="-1"/>
        <w:rPr>
          <w:szCs w:val="24"/>
        </w:rPr>
      </w:pPr>
      <w:r w:rsidRPr="00817293">
        <w:rPr>
          <w:szCs w:val="24"/>
          <w:lang w:val="pl-PL"/>
        </w:rPr>
        <w:t>O</w:t>
      </w:r>
      <w:proofErr w:type="spellStart"/>
      <w:r w:rsidRPr="00817293">
        <w:rPr>
          <w:szCs w:val="24"/>
        </w:rPr>
        <w:t>ferta</w:t>
      </w:r>
      <w:proofErr w:type="spellEnd"/>
      <w:r w:rsidRPr="00817293">
        <w:rPr>
          <w:szCs w:val="24"/>
          <w:lang w:val="pl-PL"/>
        </w:rPr>
        <w:t xml:space="preserve"> </w:t>
      </w:r>
      <w:r w:rsidRPr="00817293">
        <w:rPr>
          <w:szCs w:val="24"/>
        </w:rPr>
        <w:t>musi być sporządzona zgodnie z wymogami zawartymi w niniejszej SIWZ</w:t>
      </w:r>
      <w:r w:rsidRPr="00817293">
        <w:rPr>
          <w:szCs w:val="24"/>
          <w:lang w:val="pl-PL"/>
        </w:rPr>
        <w:t>.</w:t>
      </w:r>
    </w:p>
    <w:p w:rsidR="0078294E" w:rsidRPr="00817293" w:rsidRDefault="0078294E" w:rsidP="0078294E">
      <w:pPr>
        <w:numPr>
          <w:ilvl w:val="0"/>
          <w:numId w:val="37"/>
        </w:numPr>
        <w:ind w:right="-1"/>
        <w:jc w:val="both"/>
        <w:rPr>
          <w:sz w:val="24"/>
          <w:szCs w:val="24"/>
        </w:rPr>
      </w:pPr>
      <w:r w:rsidRPr="00817293">
        <w:rPr>
          <w:b/>
          <w:sz w:val="24"/>
          <w:szCs w:val="24"/>
        </w:rPr>
        <w:t xml:space="preserve">Na ofertę składają się: formularz ofertowy, wg wzoru, jak w zał. nr 1                               </w:t>
      </w:r>
      <w:r w:rsidRPr="00817293">
        <w:rPr>
          <w:sz w:val="24"/>
          <w:szCs w:val="24"/>
        </w:rPr>
        <w:t xml:space="preserve">oraz pozostałe dokumenty wymienione w rozdz. IX ( w zakresie </w:t>
      </w:r>
      <w:proofErr w:type="spellStart"/>
      <w:r w:rsidRPr="00817293">
        <w:rPr>
          <w:sz w:val="24"/>
          <w:szCs w:val="24"/>
        </w:rPr>
        <w:t>ppkt</w:t>
      </w:r>
      <w:proofErr w:type="spellEnd"/>
      <w:r w:rsidRPr="00817293">
        <w:rPr>
          <w:sz w:val="24"/>
          <w:szCs w:val="24"/>
        </w:rPr>
        <w:t xml:space="preserve">. 1.4) , 1.5), 1.6)  – w takim, jakim dotyczą danego Wykonawcy )  </w:t>
      </w:r>
    </w:p>
    <w:p w:rsidR="0078294E" w:rsidRPr="00817293" w:rsidRDefault="0078294E" w:rsidP="0078294E">
      <w:pPr>
        <w:pStyle w:val="Tekstpodstawowywcity"/>
        <w:numPr>
          <w:ilvl w:val="0"/>
          <w:numId w:val="37"/>
        </w:numPr>
        <w:spacing w:after="80"/>
        <w:ind w:right="-1"/>
        <w:jc w:val="both"/>
        <w:rPr>
          <w:szCs w:val="24"/>
        </w:rPr>
      </w:pPr>
      <w:r w:rsidRPr="00817293">
        <w:rPr>
          <w:spacing w:val="-2"/>
          <w:szCs w:val="24"/>
        </w:rPr>
        <w:t>Zamawiający dopuszcza złożenie oferty i załączników do oferty na formularzach sporządzonych</w:t>
      </w:r>
      <w:r w:rsidRPr="00817293">
        <w:rPr>
          <w:szCs w:val="24"/>
        </w:rPr>
        <w:t xml:space="preserve"> przez Wykonawcę, pod warunkiem, że ich treść odpowiadać będzie formularzom określonym przez Zamawiającego w załącznikach do niniejszej SIWZ</w:t>
      </w:r>
      <w:r w:rsidRPr="00817293">
        <w:rPr>
          <w:szCs w:val="24"/>
          <w:lang w:val="pl-PL"/>
        </w:rPr>
        <w:t>.</w:t>
      </w:r>
      <w:r w:rsidRPr="00817293">
        <w:rPr>
          <w:szCs w:val="24"/>
        </w:rPr>
        <w:t xml:space="preserve"> </w:t>
      </w:r>
      <w:r w:rsidRPr="00817293">
        <w:rPr>
          <w:szCs w:val="24"/>
          <w:u w:val="single"/>
        </w:rPr>
        <w:t xml:space="preserve"> </w:t>
      </w:r>
    </w:p>
    <w:p w:rsidR="0078294E" w:rsidRPr="00817293" w:rsidRDefault="0078294E" w:rsidP="0078294E">
      <w:pPr>
        <w:numPr>
          <w:ilvl w:val="0"/>
          <w:numId w:val="37"/>
        </w:numPr>
        <w:spacing w:after="80"/>
        <w:ind w:right="-1"/>
        <w:jc w:val="both"/>
        <w:rPr>
          <w:sz w:val="24"/>
          <w:szCs w:val="24"/>
        </w:rPr>
      </w:pPr>
      <w:r w:rsidRPr="00817293">
        <w:rPr>
          <w:sz w:val="24"/>
          <w:szCs w:val="24"/>
        </w:rPr>
        <w:t xml:space="preserve">Oferta oraz załączniki do oferty muszą być sporządzone w języku polskim, </w:t>
      </w:r>
      <w:r w:rsidRPr="00817293">
        <w:rPr>
          <w:b/>
          <w:sz w:val="24"/>
          <w:szCs w:val="24"/>
        </w:rPr>
        <w:t>pod rygorem nieważności w formie pisemnej</w:t>
      </w:r>
      <w:r w:rsidRPr="00817293">
        <w:rPr>
          <w:sz w:val="24"/>
          <w:szCs w:val="24"/>
        </w:rPr>
        <w:t xml:space="preserve"> na papierze, przy użyciu nośnika pisma nieulegającego usunięciu bez pozostawiania śladu. Dokumenty sporządzone w języku obcym winny być złożone wraz z tłumaczeniem na język polski. </w:t>
      </w:r>
    </w:p>
    <w:p w:rsidR="0078294E" w:rsidRPr="00817293" w:rsidRDefault="0078294E" w:rsidP="0078294E">
      <w:pPr>
        <w:numPr>
          <w:ilvl w:val="0"/>
          <w:numId w:val="37"/>
        </w:numPr>
        <w:spacing w:after="80"/>
        <w:ind w:right="-1"/>
        <w:jc w:val="both"/>
        <w:rPr>
          <w:sz w:val="24"/>
          <w:szCs w:val="24"/>
        </w:rPr>
      </w:pPr>
      <w:r w:rsidRPr="00817293">
        <w:rPr>
          <w:spacing w:val="-2"/>
          <w:sz w:val="24"/>
          <w:szCs w:val="24"/>
        </w:rPr>
        <w:t>Zamawiający uznaje, że podpisem jest: złożony własnoręcznie znak, z którego można odczytać</w:t>
      </w:r>
      <w:r w:rsidRPr="00817293">
        <w:rPr>
          <w:sz w:val="24"/>
          <w:szCs w:val="24"/>
        </w:rPr>
        <w:t xml:space="preserve"> imię i nazwisko podpisującego, a jeżeli własnoręczny znak jest nieczytelny lub nie zawiera imienia i nazwiska to musi być on uzupełniony napisem (np. w formie odcisku stempla), z którego można odczytać imię i nazwisko podpisującego.</w:t>
      </w:r>
    </w:p>
    <w:p w:rsidR="0078294E" w:rsidRPr="00817293" w:rsidRDefault="0078294E" w:rsidP="0078294E">
      <w:pPr>
        <w:numPr>
          <w:ilvl w:val="0"/>
          <w:numId w:val="37"/>
        </w:numPr>
        <w:spacing w:after="80"/>
        <w:ind w:right="-1"/>
        <w:jc w:val="both"/>
        <w:rPr>
          <w:sz w:val="24"/>
          <w:szCs w:val="24"/>
        </w:rPr>
      </w:pPr>
      <w:r w:rsidRPr="00817293">
        <w:rPr>
          <w:sz w:val="24"/>
          <w:szCs w:val="24"/>
        </w:rPr>
        <w:t xml:space="preserve">Oferta, oświadczenia, również te złożone na załącznikach do niniejszej SIWZ </w:t>
      </w:r>
      <w:r w:rsidRPr="00817293">
        <w:rPr>
          <w:spacing w:val="-2"/>
          <w:sz w:val="24"/>
          <w:szCs w:val="24"/>
        </w:rPr>
        <w:t>muszą być podpisane przez osobę upoważnioną do reprezentowania Wykonawcy, zgodnie z formą reprezentacji Wykonawcy określoną w rejestrze lub innym dokumencie, właściwym dla danej formy organizacyjnej Wykonawcy albo upełnomocnionego przedstawiciela Wykonawcy</w:t>
      </w:r>
      <w:r w:rsidRPr="00817293">
        <w:rPr>
          <w:sz w:val="24"/>
          <w:szCs w:val="24"/>
        </w:rPr>
        <w:t xml:space="preserve"> w sposób wskazany w </w:t>
      </w:r>
      <w:proofErr w:type="spellStart"/>
      <w:r w:rsidRPr="00817293">
        <w:rPr>
          <w:sz w:val="24"/>
          <w:szCs w:val="24"/>
        </w:rPr>
        <w:t>ppkt</w:t>
      </w:r>
      <w:proofErr w:type="spellEnd"/>
      <w:r w:rsidRPr="00817293">
        <w:rPr>
          <w:sz w:val="24"/>
          <w:szCs w:val="24"/>
        </w:rPr>
        <w:t xml:space="preserve"> 6.</w:t>
      </w:r>
    </w:p>
    <w:p w:rsidR="0078294E" w:rsidRPr="00817293" w:rsidRDefault="0078294E" w:rsidP="0078294E">
      <w:pPr>
        <w:pStyle w:val="Tekstpodstawowywcity"/>
        <w:numPr>
          <w:ilvl w:val="0"/>
          <w:numId w:val="37"/>
        </w:numPr>
        <w:spacing w:after="80"/>
        <w:ind w:right="-1"/>
        <w:jc w:val="both"/>
        <w:rPr>
          <w:szCs w:val="24"/>
        </w:rPr>
      </w:pPr>
      <w:r w:rsidRPr="00817293">
        <w:rPr>
          <w:szCs w:val="24"/>
          <w:lang w:val="pl-PL"/>
        </w:rPr>
        <w:t>K</w:t>
      </w:r>
      <w:proofErr w:type="spellStart"/>
      <w:r w:rsidRPr="00817293">
        <w:rPr>
          <w:szCs w:val="24"/>
        </w:rPr>
        <w:t>ażda</w:t>
      </w:r>
      <w:proofErr w:type="spellEnd"/>
      <w:r w:rsidRPr="00817293">
        <w:rPr>
          <w:szCs w:val="24"/>
        </w:rPr>
        <w:t xml:space="preserve"> poprawka w ofercie musi być podpisana przez osobę/y podpisującą/e ofertę</w:t>
      </w:r>
      <w:r w:rsidRPr="00817293">
        <w:rPr>
          <w:szCs w:val="24"/>
          <w:lang w:val="pl-PL"/>
        </w:rPr>
        <w:t>.</w:t>
      </w:r>
    </w:p>
    <w:p w:rsidR="0078294E" w:rsidRPr="00817293" w:rsidRDefault="0078294E" w:rsidP="0078294E">
      <w:pPr>
        <w:pStyle w:val="Tekstpodstawowywcity"/>
        <w:numPr>
          <w:ilvl w:val="0"/>
          <w:numId w:val="37"/>
        </w:numPr>
        <w:spacing w:after="40"/>
        <w:jc w:val="both"/>
        <w:rPr>
          <w:szCs w:val="24"/>
        </w:rPr>
      </w:pPr>
      <w:r w:rsidRPr="00817293">
        <w:rPr>
          <w:szCs w:val="24"/>
          <w:lang w:val="pl-PL"/>
        </w:rPr>
        <w:t>W</w:t>
      </w:r>
      <w:r w:rsidRPr="00817293">
        <w:rPr>
          <w:szCs w:val="24"/>
        </w:rPr>
        <w:t xml:space="preserve"> przypadku, gdy informacje zawarte w ofercie stanowią</w:t>
      </w:r>
      <w:r w:rsidRPr="00817293">
        <w:rPr>
          <w:b/>
          <w:szCs w:val="24"/>
        </w:rPr>
        <w:t xml:space="preserve"> tajemnicę przedsiębiorstwa</w:t>
      </w:r>
      <w:r w:rsidRPr="00817293">
        <w:rPr>
          <w:szCs w:val="24"/>
          <w:lang w:val="pl-PL"/>
        </w:rPr>
        <w:t xml:space="preserve"> </w:t>
      </w:r>
      <w:r w:rsidRPr="00817293">
        <w:rPr>
          <w:szCs w:val="24"/>
        </w:rPr>
        <w:t xml:space="preserve">w rozumieniu przepisów ustawy z dnia 16 kwietnia 1993 r. o zwalczaniu nieuczciwej konkurencji (j.t.: Dz. U. z 2003 r. Nr 153, poz. 1503 ze zm.), Wykonawca winien - </w:t>
      </w:r>
      <w:r w:rsidRPr="00817293">
        <w:rPr>
          <w:b/>
          <w:szCs w:val="24"/>
        </w:rPr>
        <w:t>nie później niż w terminie składania ofert</w:t>
      </w:r>
      <w:r w:rsidRPr="00817293">
        <w:rPr>
          <w:szCs w:val="24"/>
        </w:rPr>
        <w:t xml:space="preserve"> – </w:t>
      </w:r>
      <w:r w:rsidRPr="00817293">
        <w:rPr>
          <w:b/>
          <w:szCs w:val="24"/>
        </w:rPr>
        <w:t>zastrzec</w:t>
      </w:r>
      <w:r w:rsidRPr="00817293">
        <w:rPr>
          <w:szCs w:val="24"/>
        </w:rPr>
        <w:t xml:space="preserve"> w sposób nie budzący wątpliwości, że nie mogą być one udostępniane oraz </w:t>
      </w:r>
      <w:r w:rsidRPr="00817293">
        <w:rPr>
          <w:b/>
          <w:szCs w:val="24"/>
        </w:rPr>
        <w:t>wykazać</w:t>
      </w:r>
      <w:r w:rsidRPr="00817293">
        <w:rPr>
          <w:szCs w:val="24"/>
        </w:rPr>
        <w:t xml:space="preserve">, iż zastrzeżone informacje stanowią tajemnicę przedsiębiorstwa. Dokumenty zawierające tajemnicę przedsiębiorstwa </w:t>
      </w:r>
      <w:r w:rsidRPr="00817293">
        <w:rPr>
          <w:b/>
          <w:szCs w:val="24"/>
        </w:rPr>
        <w:t>winny być oznaczone klauzulą</w:t>
      </w:r>
      <w:r w:rsidRPr="00817293">
        <w:rPr>
          <w:szCs w:val="24"/>
        </w:rPr>
        <w:t>: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w:t>
      </w:r>
      <w:r w:rsidRPr="00817293">
        <w:rPr>
          <w:szCs w:val="24"/>
          <w:lang w:val="pl-PL"/>
        </w:rPr>
        <w:t>.</w:t>
      </w:r>
      <w:r w:rsidRPr="00817293">
        <w:rPr>
          <w:szCs w:val="24"/>
        </w:rPr>
        <w:t xml:space="preserve"> </w:t>
      </w:r>
    </w:p>
    <w:p w:rsidR="0078294E" w:rsidRPr="00817293" w:rsidRDefault="0078294E" w:rsidP="0078294E">
      <w:pPr>
        <w:numPr>
          <w:ilvl w:val="0"/>
          <w:numId w:val="37"/>
        </w:numPr>
        <w:spacing w:after="80"/>
        <w:ind w:right="-1"/>
        <w:jc w:val="both"/>
        <w:rPr>
          <w:sz w:val="24"/>
          <w:szCs w:val="24"/>
        </w:rPr>
      </w:pPr>
      <w:r w:rsidRPr="00817293">
        <w:rPr>
          <w:sz w:val="24"/>
          <w:szCs w:val="24"/>
        </w:rPr>
        <w:t xml:space="preserve">Wykonawca nie może zastrzec informacji, o których mowa w art. 86 ust. 4 </w:t>
      </w:r>
      <w:proofErr w:type="spellStart"/>
      <w:r w:rsidRPr="00817293">
        <w:rPr>
          <w:sz w:val="24"/>
          <w:szCs w:val="24"/>
        </w:rPr>
        <w:t>Pzp</w:t>
      </w:r>
      <w:proofErr w:type="spellEnd"/>
      <w:r w:rsidRPr="00817293">
        <w:rPr>
          <w:sz w:val="24"/>
          <w:szCs w:val="24"/>
        </w:rPr>
        <w:t>.</w:t>
      </w:r>
    </w:p>
    <w:p w:rsidR="0078294E" w:rsidRPr="00817293" w:rsidRDefault="0078294E" w:rsidP="0078294E">
      <w:pPr>
        <w:pStyle w:val="Tekstpodstawowywcity"/>
        <w:numPr>
          <w:ilvl w:val="0"/>
          <w:numId w:val="37"/>
        </w:numPr>
        <w:jc w:val="both"/>
        <w:rPr>
          <w:szCs w:val="24"/>
        </w:rPr>
      </w:pPr>
      <w:r w:rsidRPr="00817293">
        <w:rPr>
          <w:szCs w:val="24"/>
          <w:lang w:val="pl-PL"/>
        </w:rPr>
        <w:t>W</w:t>
      </w:r>
      <w:proofErr w:type="spellStart"/>
      <w:r w:rsidRPr="00817293">
        <w:rPr>
          <w:szCs w:val="24"/>
        </w:rPr>
        <w:t>szystkie</w:t>
      </w:r>
      <w:proofErr w:type="spellEnd"/>
      <w:r w:rsidRPr="00817293">
        <w:rPr>
          <w:szCs w:val="24"/>
          <w:lang w:val="pl-PL"/>
        </w:rPr>
        <w:t xml:space="preserve"> </w:t>
      </w:r>
      <w:r w:rsidRPr="00817293">
        <w:rPr>
          <w:szCs w:val="24"/>
        </w:rPr>
        <w:t>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78294E" w:rsidRPr="00817293" w:rsidRDefault="0078294E" w:rsidP="0078294E">
      <w:pPr>
        <w:pStyle w:val="Tekstpodstawowywcity"/>
        <w:ind w:left="709" w:firstLine="0"/>
        <w:jc w:val="both"/>
        <w:rPr>
          <w:szCs w:val="24"/>
        </w:rPr>
      </w:pPr>
    </w:p>
    <w:p w:rsidR="0078294E" w:rsidRPr="00817293" w:rsidRDefault="0078294E" w:rsidP="0078294E">
      <w:pPr>
        <w:numPr>
          <w:ilvl w:val="3"/>
          <w:numId w:val="5"/>
        </w:numPr>
        <w:tabs>
          <w:tab w:val="clear" w:pos="2880"/>
        </w:tabs>
        <w:spacing w:line="360" w:lineRule="auto"/>
        <w:ind w:left="426" w:right="-1" w:hanging="426"/>
        <w:jc w:val="both"/>
        <w:rPr>
          <w:b/>
          <w:sz w:val="24"/>
          <w:szCs w:val="24"/>
        </w:rPr>
      </w:pPr>
      <w:r w:rsidRPr="00817293">
        <w:rPr>
          <w:b/>
          <w:sz w:val="24"/>
          <w:szCs w:val="24"/>
        </w:rPr>
        <w:t>Opakowanie oferty</w:t>
      </w:r>
    </w:p>
    <w:p w:rsidR="0078294E" w:rsidRPr="00817293" w:rsidRDefault="0078294E" w:rsidP="0078294E">
      <w:pPr>
        <w:numPr>
          <w:ilvl w:val="0"/>
          <w:numId w:val="22"/>
        </w:numPr>
        <w:tabs>
          <w:tab w:val="clear" w:pos="2100"/>
          <w:tab w:val="left" w:pos="567"/>
        </w:tabs>
        <w:spacing w:after="120"/>
        <w:ind w:left="568" w:hanging="284"/>
        <w:jc w:val="both"/>
        <w:rPr>
          <w:sz w:val="24"/>
          <w:szCs w:val="24"/>
        </w:rPr>
      </w:pPr>
      <w:r w:rsidRPr="00817293">
        <w:rPr>
          <w:sz w:val="24"/>
          <w:szCs w:val="24"/>
        </w:rPr>
        <w:lastRenderedPageBreak/>
        <w:t>Ofertę należy złożyć w trwale zamkniętym, nieprzejrzystym i nienaruszonym opakowaniu (kopercie), uniemożliwiającym otwarcie i zapoznanie się z treścią oferty przed upływam terminu składania ofert.</w:t>
      </w:r>
    </w:p>
    <w:p w:rsidR="0078294E" w:rsidRPr="00817293" w:rsidRDefault="0078294E" w:rsidP="0078294E">
      <w:pPr>
        <w:numPr>
          <w:ilvl w:val="0"/>
          <w:numId w:val="22"/>
        </w:numPr>
        <w:tabs>
          <w:tab w:val="clear" w:pos="2100"/>
          <w:tab w:val="num" w:pos="567"/>
        </w:tabs>
        <w:spacing w:after="60"/>
        <w:ind w:left="567" w:right="-1" w:hanging="283"/>
        <w:jc w:val="both"/>
        <w:rPr>
          <w:sz w:val="24"/>
          <w:szCs w:val="24"/>
        </w:rPr>
      </w:pPr>
      <w:r w:rsidRPr="00817293">
        <w:rPr>
          <w:sz w:val="24"/>
          <w:szCs w:val="24"/>
        </w:rPr>
        <w:t>Opakowanie musi zostać opatrzone:</w:t>
      </w:r>
    </w:p>
    <w:tbl>
      <w:tblPr>
        <w:tblW w:w="8483" w:type="dxa"/>
        <w:tblInd w:w="637" w:type="dxa"/>
        <w:tblCellMar>
          <w:left w:w="70" w:type="dxa"/>
          <w:right w:w="70" w:type="dxa"/>
        </w:tblCellMar>
        <w:tblLook w:val="0000" w:firstRow="0" w:lastRow="0" w:firstColumn="0" w:lastColumn="0" w:noHBand="0" w:noVBand="0"/>
      </w:tblPr>
      <w:tblGrid>
        <w:gridCol w:w="8483"/>
      </w:tblGrid>
      <w:tr w:rsidR="0078294E" w:rsidRPr="00817293" w:rsidTr="00E9134F">
        <w:trPr>
          <w:trHeight w:val="2117"/>
        </w:trPr>
        <w:tc>
          <w:tcPr>
            <w:tcW w:w="8483" w:type="dxa"/>
            <w:tcBorders>
              <w:top w:val="nil"/>
              <w:bottom w:val="nil"/>
            </w:tcBorders>
          </w:tcPr>
          <w:p w:rsidR="0078294E" w:rsidRPr="00817293" w:rsidRDefault="0078294E" w:rsidP="00E9134F">
            <w:pPr>
              <w:jc w:val="both"/>
              <w:rPr>
                <w:sz w:val="24"/>
                <w:szCs w:val="24"/>
                <w:u w:val="single"/>
              </w:rPr>
            </w:pPr>
          </w:p>
          <w:p w:rsidR="0078294E" w:rsidRPr="00817293" w:rsidRDefault="0078294E" w:rsidP="00E9134F">
            <w:pPr>
              <w:jc w:val="both"/>
              <w:rPr>
                <w:sz w:val="24"/>
                <w:szCs w:val="24"/>
                <w:u w:val="single"/>
              </w:rPr>
            </w:pPr>
            <w:r w:rsidRPr="00817293">
              <w:rPr>
                <w:sz w:val="24"/>
                <w:szCs w:val="24"/>
                <w:u w:val="single"/>
              </w:rPr>
              <w:t>- adresem Zamawiającego:</w:t>
            </w:r>
          </w:p>
          <w:p w:rsidR="0078294E" w:rsidRPr="00817293" w:rsidRDefault="0078294E" w:rsidP="00E9134F">
            <w:pPr>
              <w:jc w:val="both"/>
              <w:rPr>
                <w:b/>
                <w:sz w:val="24"/>
                <w:szCs w:val="24"/>
              </w:rPr>
            </w:pPr>
            <w:r w:rsidRPr="00817293">
              <w:rPr>
                <w:b/>
                <w:sz w:val="24"/>
                <w:szCs w:val="24"/>
              </w:rPr>
              <w:t>Gmina Kielce - Miejski Ośrodek Sportu i Rekreacji, 25-018 Kielce ul. Żytnia 1</w:t>
            </w:r>
          </w:p>
          <w:p w:rsidR="0078294E" w:rsidRPr="00817293" w:rsidRDefault="0078294E" w:rsidP="00E9134F">
            <w:pPr>
              <w:jc w:val="both"/>
              <w:rPr>
                <w:sz w:val="24"/>
                <w:szCs w:val="24"/>
                <w:u w:val="single"/>
              </w:rPr>
            </w:pPr>
            <w:r w:rsidRPr="00817293">
              <w:rPr>
                <w:b/>
                <w:sz w:val="24"/>
                <w:szCs w:val="24"/>
              </w:rPr>
              <w:t xml:space="preserve">- </w:t>
            </w:r>
            <w:r w:rsidRPr="00817293">
              <w:rPr>
                <w:sz w:val="24"/>
                <w:szCs w:val="24"/>
                <w:u w:val="single"/>
              </w:rPr>
              <w:t>dopiskiem:</w:t>
            </w:r>
          </w:p>
          <w:p w:rsidR="0078294E" w:rsidRPr="00817293" w:rsidRDefault="0078294E" w:rsidP="00E9134F">
            <w:pPr>
              <w:spacing w:after="200"/>
              <w:rPr>
                <w:rFonts w:eastAsia="Calibri"/>
                <w:b/>
                <w:sz w:val="24"/>
                <w:szCs w:val="24"/>
                <w:lang w:eastAsia="en-US"/>
              </w:rPr>
            </w:pPr>
            <w:r w:rsidRPr="00817293">
              <w:rPr>
                <w:sz w:val="24"/>
                <w:szCs w:val="24"/>
              </w:rPr>
              <w:t>Oferta w przetargu nieograniczonym na:</w:t>
            </w:r>
            <w:r w:rsidRPr="00817293">
              <w:rPr>
                <w:b/>
                <w:sz w:val="24"/>
                <w:szCs w:val="24"/>
              </w:rPr>
              <w:t xml:space="preserve"> </w:t>
            </w:r>
            <w:r w:rsidRPr="00817293">
              <w:rPr>
                <w:rFonts w:eastAsia="Calibri"/>
                <w:b/>
                <w:sz w:val="24"/>
                <w:szCs w:val="24"/>
                <w:lang w:eastAsia="en-US"/>
              </w:rPr>
              <w:t xml:space="preserve">Dostawa i montaż ekranu diodowego (telebimu) z  kompletnym osprzętem  i oprogramowaniem na stadion piłkarski przy ul. Ściegiennego 8 w Kielcach </w:t>
            </w:r>
          </w:p>
          <w:p w:rsidR="0078294E" w:rsidRPr="00817293" w:rsidRDefault="0078294E" w:rsidP="00E9134F">
            <w:pPr>
              <w:jc w:val="both"/>
              <w:rPr>
                <w:sz w:val="24"/>
                <w:szCs w:val="24"/>
              </w:rPr>
            </w:pPr>
            <w:r w:rsidRPr="00817293">
              <w:rPr>
                <w:b/>
                <w:sz w:val="24"/>
                <w:szCs w:val="24"/>
              </w:rPr>
              <w:t xml:space="preserve">- </w:t>
            </w:r>
            <w:r w:rsidRPr="00817293">
              <w:rPr>
                <w:sz w:val="24"/>
                <w:szCs w:val="24"/>
                <w:u w:val="single"/>
              </w:rPr>
              <w:t>nazwą Wykonawcy (nazwą/firmą),</w:t>
            </w:r>
            <w:r w:rsidRPr="00817293">
              <w:rPr>
                <w:sz w:val="24"/>
                <w:szCs w:val="24"/>
              </w:rPr>
              <w:t xml:space="preserve"> </w:t>
            </w:r>
          </w:p>
          <w:p w:rsidR="0078294E" w:rsidRPr="00817293" w:rsidRDefault="0078294E" w:rsidP="00E9134F">
            <w:pPr>
              <w:jc w:val="both"/>
              <w:rPr>
                <w:b/>
                <w:sz w:val="24"/>
                <w:szCs w:val="24"/>
              </w:rPr>
            </w:pPr>
            <w:r w:rsidRPr="00817293">
              <w:rPr>
                <w:b/>
                <w:sz w:val="24"/>
                <w:szCs w:val="24"/>
              </w:rPr>
              <w:t xml:space="preserve">dokładnym adresem </w:t>
            </w:r>
            <w:r w:rsidRPr="00817293">
              <w:rPr>
                <w:sz w:val="24"/>
                <w:szCs w:val="24"/>
              </w:rPr>
              <w:t xml:space="preserve">(siedzibą), </w:t>
            </w:r>
            <w:r w:rsidRPr="00817293">
              <w:rPr>
                <w:b/>
                <w:sz w:val="24"/>
                <w:szCs w:val="24"/>
              </w:rPr>
              <w:t>adresem do korespondencji</w:t>
            </w:r>
            <w:r w:rsidRPr="00817293">
              <w:rPr>
                <w:sz w:val="24"/>
                <w:szCs w:val="24"/>
              </w:rPr>
              <w:t xml:space="preserve"> ( </w:t>
            </w:r>
            <w:r w:rsidRPr="00817293">
              <w:rPr>
                <w:i/>
                <w:sz w:val="24"/>
                <w:szCs w:val="24"/>
              </w:rPr>
              <w:t>jeżeli dotyczy</w:t>
            </w:r>
            <w:r w:rsidRPr="00817293">
              <w:rPr>
                <w:sz w:val="24"/>
                <w:szCs w:val="24"/>
              </w:rPr>
              <w:t xml:space="preserve"> )  </w:t>
            </w:r>
            <w:r w:rsidRPr="00817293">
              <w:rPr>
                <w:b/>
                <w:sz w:val="24"/>
                <w:szCs w:val="24"/>
              </w:rPr>
              <w:t>numerem telefonu i adresu e-mail.</w:t>
            </w:r>
          </w:p>
          <w:p w:rsidR="0078294E" w:rsidRPr="00817293" w:rsidRDefault="0078294E" w:rsidP="00E9134F">
            <w:pPr>
              <w:jc w:val="both"/>
              <w:rPr>
                <w:b/>
                <w:sz w:val="24"/>
                <w:szCs w:val="24"/>
              </w:rPr>
            </w:pPr>
          </w:p>
        </w:tc>
      </w:tr>
    </w:tbl>
    <w:p w:rsidR="0078294E" w:rsidRPr="00817293" w:rsidRDefault="0078294E" w:rsidP="0078294E">
      <w:pPr>
        <w:jc w:val="both"/>
        <w:rPr>
          <w:sz w:val="24"/>
          <w:szCs w:val="24"/>
        </w:rPr>
      </w:pPr>
    </w:p>
    <w:p w:rsidR="0078294E" w:rsidRPr="00817293" w:rsidRDefault="0078294E" w:rsidP="0078294E">
      <w:pPr>
        <w:spacing w:after="120"/>
        <w:ind w:left="697"/>
        <w:jc w:val="both"/>
        <w:rPr>
          <w:sz w:val="24"/>
          <w:szCs w:val="24"/>
        </w:rPr>
      </w:pPr>
      <w:r w:rsidRPr="00817293">
        <w:rPr>
          <w:sz w:val="24"/>
          <w:szCs w:val="24"/>
        </w:rPr>
        <w:t>lub podobnym napisem dostatecznie wyróżniającym ofertę spośród innej korespondencji wpływającej do Zamawiającego.</w:t>
      </w:r>
    </w:p>
    <w:p w:rsidR="0078294E" w:rsidRPr="00817293" w:rsidRDefault="0078294E" w:rsidP="0078294E">
      <w:pPr>
        <w:numPr>
          <w:ilvl w:val="1"/>
          <w:numId w:val="6"/>
        </w:numPr>
        <w:tabs>
          <w:tab w:val="clear" w:pos="1440"/>
          <w:tab w:val="num" w:pos="300"/>
        </w:tabs>
        <w:ind w:left="704" w:right="-1" w:hanging="301"/>
        <w:jc w:val="both"/>
        <w:rPr>
          <w:sz w:val="24"/>
          <w:szCs w:val="24"/>
        </w:rPr>
      </w:pPr>
      <w:r w:rsidRPr="00817293">
        <w:rPr>
          <w:sz w:val="24"/>
          <w:szCs w:val="24"/>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78294E" w:rsidRPr="00817293" w:rsidRDefault="0078294E" w:rsidP="0078294E">
      <w:pPr>
        <w:ind w:left="704" w:right="-1"/>
        <w:jc w:val="both"/>
        <w:rPr>
          <w:sz w:val="24"/>
          <w:szCs w:val="24"/>
        </w:rPr>
      </w:pPr>
    </w:p>
    <w:p w:rsidR="0078294E" w:rsidRPr="00817293" w:rsidRDefault="0078294E" w:rsidP="0078294E">
      <w:pPr>
        <w:ind w:left="284" w:hanging="284"/>
        <w:jc w:val="both"/>
        <w:rPr>
          <w:b/>
          <w:sz w:val="24"/>
          <w:szCs w:val="24"/>
        </w:rPr>
      </w:pPr>
      <w:r w:rsidRPr="00817293">
        <w:rPr>
          <w:b/>
          <w:sz w:val="24"/>
          <w:szCs w:val="24"/>
        </w:rPr>
        <w:t>3.  Zmiana i wycofanie oferty</w:t>
      </w:r>
    </w:p>
    <w:p w:rsidR="0078294E" w:rsidRPr="00817293" w:rsidRDefault="0078294E" w:rsidP="0078294E">
      <w:pPr>
        <w:numPr>
          <w:ilvl w:val="2"/>
          <w:numId w:val="2"/>
        </w:numPr>
        <w:shd w:val="clear" w:color="auto" w:fill="FFFFFF"/>
        <w:tabs>
          <w:tab w:val="clear" w:pos="928"/>
          <w:tab w:val="num" w:pos="709"/>
        </w:tabs>
        <w:spacing w:before="120" w:line="240" w:lineRule="atLeast"/>
        <w:ind w:left="704" w:hanging="278"/>
        <w:jc w:val="both"/>
        <w:rPr>
          <w:sz w:val="24"/>
          <w:szCs w:val="24"/>
        </w:rPr>
      </w:pPr>
      <w:r w:rsidRPr="00817293">
        <w:rPr>
          <w:sz w:val="24"/>
          <w:szCs w:val="24"/>
        </w:rPr>
        <w:t xml:space="preserve">Zgodnie z art. 84 ust. 1 </w:t>
      </w:r>
      <w:proofErr w:type="spellStart"/>
      <w:r w:rsidRPr="00817293">
        <w:rPr>
          <w:sz w:val="24"/>
          <w:szCs w:val="24"/>
        </w:rPr>
        <w:t>Pzp</w:t>
      </w:r>
      <w:proofErr w:type="spellEnd"/>
      <w:r w:rsidRPr="00817293">
        <w:rPr>
          <w:sz w:val="24"/>
          <w:szCs w:val="24"/>
        </w:rPr>
        <w:t xml:space="preserve"> Wykonawca może, przed upływem terminu do składania ofert, zmienić lub wycofać złożoną ofertę.</w:t>
      </w:r>
    </w:p>
    <w:p w:rsidR="0078294E" w:rsidRPr="00817293" w:rsidRDefault="0078294E" w:rsidP="0078294E">
      <w:pPr>
        <w:numPr>
          <w:ilvl w:val="2"/>
          <w:numId w:val="2"/>
        </w:numPr>
        <w:shd w:val="clear" w:color="auto" w:fill="FFFFFF"/>
        <w:tabs>
          <w:tab w:val="clear" w:pos="928"/>
          <w:tab w:val="num" w:pos="709"/>
        </w:tabs>
        <w:spacing w:before="120"/>
        <w:ind w:left="704" w:hanging="301"/>
        <w:jc w:val="both"/>
        <w:rPr>
          <w:sz w:val="24"/>
          <w:szCs w:val="24"/>
        </w:rPr>
      </w:pPr>
      <w:r w:rsidRPr="00817293">
        <w:rPr>
          <w:sz w:val="24"/>
          <w:szCs w:val="24"/>
        </w:rPr>
        <w:t>Zmiany dokonuje się przez złożenie oferty w zmienionym zakresie, która musi odpowiadać wszystkim zasadom niniejszej SIWZ, a koperta dodatkowo musi być oznaczona napisem ZMIANA. Podczas otwarcia ofert, koperta ta zostanie otwarta w pierwszej kolejności.</w:t>
      </w:r>
    </w:p>
    <w:p w:rsidR="0078294E" w:rsidRPr="00817293" w:rsidRDefault="0078294E" w:rsidP="0078294E">
      <w:pPr>
        <w:numPr>
          <w:ilvl w:val="2"/>
          <w:numId w:val="2"/>
        </w:numPr>
        <w:shd w:val="clear" w:color="auto" w:fill="FFFFFF"/>
        <w:tabs>
          <w:tab w:val="clear" w:pos="928"/>
          <w:tab w:val="num" w:pos="709"/>
        </w:tabs>
        <w:spacing w:before="120" w:line="240" w:lineRule="atLeast"/>
        <w:ind w:left="704" w:hanging="301"/>
        <w:jc w:val="both"/>
        <w:rPr>
          <w:sz w:val="24"/>
          <w:szCs w:val="24"/>
        </w:rPr>
      </w:pPr>
      <w:r w:rsidRPr="00817293">
        <w:rPr>
          <w:sz w:val="24"/>
          <w:szCs w:val="24"/>
        </w:rPr>
        <w:t>Wycofania dokonuje się na pisemny wniosek Wykonawcy złożony Zamawiającemu przed upływem terminu składania ofert, podpisany przez osoby/ę upoważnione/ą do jego reprezentowania, co winno być odpowiednio udokumentowane.</w:t>
      </w:r>
    </w:p>
    <w:p w:rsidR="0078294E" w:rsidRPr="00817293" w:rsidRDefault="0078294E" w:rsidP="0078294E">
      <w:pPr>
        <w:shd w:val="clear" w:color="auto" w:fill="FFFFFF"/>
        <w:spacing w:before="120" w:line="240" w:lineRule="atLeast"/>
        <w:ind w:left="704"/>
        <w:jc w:val="both"/>
        <w:rPr>
          <w:sz w:val="24"/>
          <w:szCs w:val="24"/>
        </w:rPr>
      </w:pPr>
    </w:p>
    <w:p w:rsidR="0078294E" w:rsidRPr="00817293" w:rsidRDefault="0078294E" w:rsidP="0078294E">
      <w:pPr>
        <w:shd w:val="clear" w:color="auto" w:fill="FFFFFF"/>
        <w:spacing w:before="120" w:line="240" w:lineRule="atLeast"/>
        <w:jc w:val="both"/>
        <w:rPr>
          <w:b/>
          <w:sz w:val="24"/>
          <w:szCs w:val="24"/>
        </w:rPr>
      </w:pPr>
      <w:r w:rsidRPr="00817293">
        <w:rPr>
          <w:b/>
          <w:sz w:val="24"/>
          <w:szCs w:val="24"/>
        </w:rPr>
        <w:t>ROZDZ. XVII. Miejsce oraz termin składania i otwarcia ofert</w:t>
      </w:r>
    </w:p>
    <w:p w:rsidR="0078294E" w:rsidRPr="00817293" w:rsidRDefault="0078294E" w:rsidP="0078294E">
      <w:pPr>
        <w:pStyle w:val="Tekstpodstawowy"/>
        <w:numPr>
          <w:ilvl w:val="0"/>
          <w:numId w:val="4"/>
        </w:numPr>
        <w:tabs>
          <w:tab w:val="clear" w:pos="1800"/>
          <w:tab w:val="num" w:pos="284"/>
        </w:tabs>
        <w:spacing w:before="120" w:after="60"/>
        <w:ind w:left="284" w:hanging="284"/>
        <w:rPr>
          <w:szCs w:val="24"/>
        </w:rPr>
      </w:pPr>
      <w:r w:rsidRPr="00817293">
        <w:rPr>
          <w:szCs w:val="24"/>
        </w:rPr>
        <w:t>Oferty należy składać w siedzibie Zamawiającego</w:t>
      </w:r>
      <w:r w:rsidRPr="00817293">
        <w:rPr>
          <w:szCs w:val="24"/>
          <w:lang w:val="pl-PL"/>
        </w:rPr>
        <w:t xml:space="preserve">, </w:t>
      </w:r>
      <w:proofErr w:type="spellStart"/>
      <w:r w:rsidRPr="00817293">
        <w:rPr>
          <w:szCs w:val="24"/>
          <w:lang w:val="pl-PL"/>
        </w:rPr>
        <w:t>Ip</w:t>
      </w:r>
      <w:proofErr w:type="spellEnd"/>
      <w:r w:rsidRPr="00817293">
        <w:rPr>
          <w:szCs w:val="24"/>
          <w:lang w:val="pl-PL"/>
        </w:rPr>
        <w:t>. sekretariat</w:t>
      </w:r>
      <w:r w:rsidRPr="00817293">
        <w:rPr>
          <w:szCs w:val="24"/>
        </w:rPr>
        <w:t>:</w:t>
      </w:r>
    </w:p>
    <w:p w:rsidR="0078294E" w:rsidRPr="00817293" w:rsidRDefault="0078294E" w:rsidP="0078294E">
      <w:pPr>
        <w:ind w:left="720" w:right="-1"/>
        <w:jc w:val="both"/>
        <w:rPr>
          <w:b/>
          <w:sz w:val="24"/>
          <w:szCs w:val="24"/>
        </w:rPr>
      </w:pPr>
      <w:r w:rsidRPr="00817293">
        <w:rPr>
          <w:b/>
          <w:sz w:val="24"/>
          <w:szCs w:val="24"/>
        </w:rPr>
        <w:t xml:space="preserve">Miejski Ośrodek Sportu i Rekreacji </w:t>
      </w:r>
    </w:p>
    <w:p w:rsidR="0078294E" w:rsidRPr="00817293" w:rsidRDefault="0078294E" w:rsidP="0078294E">
      <w:pPr>
        <w:ind w:left="720" w:right="-1"/>
        <w:jc w:val="both"/>
        <w:rPr>
          <w:b/>
          <w:sz w:val="24"/>
          <w:szCs w:val="24"/>
        </w:rPr>
      </w:pPr>
      <w:r w:rsidRPr="00817293">
        <w:rPr>
          <w:b/>
          <w:sz w:val="24"/>
          <w:szCs w:val="24"/>
        </w:rPr>
        <w:t>25-018 Kielce ul. Żytnia 1</w:t>
      </w:r>
    </w:p>
    <w:p w:rsidR="0078294E" w:rsidRPr="00817293" w:rsidRDefault="0078294E" w:rsidP="0078294E">
      <w:pPr>
        <w:ind w:left="360" w:right="-1" w:firstLine="40"/>
        <w:jc w:val="both"/>
        <w:rPr>
          <w:sz w:val="24"/>
          <w:szCs w:val="24"/>
        </w:rPr>
      </w:pPr>
      <w:bookmarkStart w:id="0" w:name="_GoBack"/>
      <w:bookmarkEnd w:id="0"/>
    </w:p>
    <w:p w:rsidR="0078294E" w:rsidRPr="00817293" w:rsidRDefault="0078294E" w:rsidP="0078294E">
      <w:pPr>
        <w:numPr>
          <w:ilvl w:val="0"/>
          <w:numId w:val="4"/>
        </w:numPr>
        <w:tabs>
          <w:tab w:val="clear" w:pos="1800"/>
          <w:tab w:val="num" w:pos="284"/>
        </w:tabs>
        <w:spacing w:after="60"/>
        <w:ind w:left="284" w:hanging="284"/>
        <w:jc w:val="both"/>
        <w:rPr>
          <w:sz w:val="24"/>
          <w:szCs w:val="24"/>
        </w:rPr>
      </w:pPr>
      <w:r w:rsidRPr="00817293">
        <w:rPr>
          <w:sz w:val="24"/>
          <w:szCs w:val="24"/>
        </w:rPr>
        <w:t>Termin składania ofert upływa w dniu</w:t>
      </w:r>
      <w:r w:rsidRPr="00817293">
        <w:rPr>
          <w:b/>
          <w:bCs/>
          <w:sz w:val="24"/>
          <w:szCs w:val="24"/>
        </w:rPr>
        <w:t xml:space="preserve">  </w:t>
      </w:r>
      <w:r w:rsidR="00FF620C" w:rsidRPr="00FF620C">
        <w:rPr>
          <w:b/>
          <w:bCs/>
          <w:i/>
          <w:color w:val="00B050"/>
          <w:sz w:val="24"/>
          <w:szCs w:val="24"/>
          <w:u w:val="single"/>
        </w:rPr>
        <w:t>13</w:t>
      </w:r>
      <w:r w:rsidRPr="00FF620C">
        <w:rPr>
          <w:b/>
          <w:bCs/>
          <w:i/>
          <w:color w:val="00B050"/>
          <w:sz w:val="24"/>
          <w:szCs w:val="24"/>
          <w:u w:val="single"/>
        </w:rPr>
        <w:t xml:space="preserve"> marca 2017r. o godz. 10:00</w:t>
      </w:r>
      <w:r w:rsidRPr="00FF620C">
        <w:rPr>
          <w:bCs/>
          <w:i/>
          <w:color w:val="00B050"/>
          <w:sz w:val="24"/>
          <w:szCs w:val="24"/>
          <w:u w:val="single"/>
        </w:rPr>
        <w:t>.</w:t>
      </w:r>
      <w:r w:rsidRPr="00FF620C">
        <w:rPr>
          <w:b/>
          <w:bCs/>
          <w:color w:val="00B050"/>
          <w:sz w:val="24"/>
          <w:szCs w:val="24"/>
        </w:rPr>
        <w:t xml:space="preserve">                     </w:t>
      </w:r>
    </w:p>
    <w:p w:rsidR="0078294E" w:rsidRPr="00817293" w:rsidRDefault="0078294E" w:rsidP="0078294E">
      <w:pPr>
        <w:ind w:left="284"/>
        <w:jc w:val="both"/>
        <w:rPr>
          <w:spacing w:val="-2"/>
          <w:sz w:val="24"/>
          <w:szCs w:val="24"/>
        </w:rPr>
      </w:pPr>
      <w:r w:rsidRPr="00817293">
        <w:rPr>
          <w:sz w:val="24"/>
          <w:szCs w:val="24"/>
        </w:rPr>
        <w:t>Oferty złożone po terminie jak wyżej zostaną niezwłocznie zwrócone.</w:t>
      </w:r>
    </w:p>
    <w:p w:rsidR="0078294E" w:rsidRPr="00817293" w:rsidRDefault="0078294E" w:rsidP="0078294E">
      <w:pPr>
        <w:ind w:right="-1"/>
        <w:jc w:val="both"/>
        <w:rPr>
          <w:sz w:val="24"/>
          <w:szCs w:val="24"/>
        </w:rPr>
      </w:pPr>
    </w:p>
    <w:p w:rsidR="0078294E" w:rsidRPr="00817293" w:rsidRDefault="0078294E" w:rsidP="0078294E">
      <w:pPr>
        <w:spacing w:after="60"/>
        <w:jc w:val="both"/>
        <w:rPr>
          <w:sz w:val="24"/>
          <w:szCs w:val="24"/>
        </w:rPr>
      </w:pPr>
      <w:r w:rsidRPr="00817293">
        <w:rPr>
          <w:sz w:val="24"/>
          <w:szCs w:val="24"/>
        </w:rPr>
        <w:t xml:space="preserve">3. Otwarcie ofert nastąpi w siedzibie Zamawiającego,  I p. pokój nr 5.  </w:t>
      </w:r>
    </w:p>
    <w:p w:rsidR="0078294E" w:rsidRPr="00817293" w:rsidRDefault="0078294E" w:rsidP="0078294E">
      <w:pPr>
        <w:ind w:left="720" w:right="-1"/>
        <w:jc w:val="both"/>
        <w:rPr>
          <w:b/>
          <w:sz w:val="24"/>
          <w:szCs w:val="24"/>
        </w:rPr>
      </w:pPr>
      <w:r w:rsidRPr="00817293">
        <w:rPr>
          <w:b/>
          <w:sz w:val="24"/>
          <w:szCs w:val="24"/>
        </w:rPr>
        <w:t xml:space="preserve">Miejski Ośrodek Sportu i Rekreacji </w:t>
      </w:r>
    </w:p>
    <w:p w:rsidR="0078294E" w:rsidRPr="00817293" w:rsidRDefault="0078294E" w:rsidP="0078294E">
      <w:pPr>
        <w:ind w:left="720" w:right="-1"/>
        <w:jc w:val="both"/>
        <w:rPr>
          <w:b/>
          <w:sz w:val="24"/>
          <w:szCs w:val="24"/>
        </w:rPr>
      </w:pPr>
      <w:r w:rsidRPr="00817293">
        <w:rPr>
          <w:b/>
          <w:sz w:val="24"/>
          <w:szCs w:val="24"/>
        </w:rPr>
        <w:t>25-018 Kielce ul. Żytnia 1</w:t>
      </w:r>
    </w:p>
    <w:p w:rsidR="0078294E" w:rsidRPr="00817293" w:rsidRDefault="0078294E" w:rsidP="0078294E">
      <w:pPr>
        <w:ind w:left="720" w:right="-1"/>
        <w:jc w:val="both"/>
        <w:rPr>
          <w:b/>
          <w:sz w:val="24"/>
          <w:szCs w:val="24"/>
        </w:rPr>
      </w:pPr>
    </w:p>
    <w:p w:rsidR="0078294E" w:rsidRPr="00FF620C" w:rsidRDefault="0078294E" w:rsidP="0078294E">
      <w:pPr>
        <w:spacing w:after="60"/>
        <w:jc w:val="both"/>
        <w:rPr>
          <w:b/>
          <w:i/>
          <w:color w:val="00B050"/>
          <w:sz w:val="24"/>
          <w:szCs w:val="24"/>
          <w:u w:val="single"/>
        </w:rPr>
      </w:pPr>
      <w:r w:rsidRPr="00817293">
        <w:rPr>
          <w:sz w:val="24"/>
          <w:szCs w:val="24"/>
        </w:rPr>
        <w:t xml:space="preserve">w dniu </w:t>
      </w:r>
      <w:r w:rsidRPr="00817293">
        <w:rPr>
          <w:b/>
          <w:sz w:val="24"/>
          <w:szCs w:val="24"/>
        </w:rPr>
        <w:t xml:space="preserve"> </w:t>
      </w:r>
      <w:r w:rsidR="00FF620C" w:rsidRPr="00FF620C">
        <w:rPr>
          <w:b/>
          <w:i/>
          <w:color w:val="00B050"/>
          <w:sz w:val="24"/>
          <w:szCs w:val="24"/>
          <w:u w:val="single"/>
        </w:rPr>
        <w:t>13</w:t>
      </w:r>
      <w:r w:rsidRPr="00FF620C">
        <w:rPr>
          <w:b/>
          <w:i/>
          <w:color w:val="00B050"/>
          <w:sz w:val="24"/>
          <w:szCs w:val="24"/>
          <w:u w:val="single"/>
        </w:rPr>
        <w:t xml:space="preserve"> marca 2017</w:t>
      </w:r>
      <w:r w:rsidRPr="00FF620C">
        <w:rPr>
          <w:b/>
          <w:bCs/>
          <w:i/>
          <w:color w:val="00B050"/>
          <w:sz w:val="24"/>
          <w:szCs w:val="24"/>
          <w:u w:val="single"/>
        </w:rPr>
        <w:t>r. o godz. 10:15</w:t>
      </w:r>
      <w:r w:rsidRPr="00FF620C">
        <w:rPr>
          <w:bCs/>
          <w:i/>
          <w:color w:val="00B050"/>
          <w:sz w:val="24"/>
          <w:szCs w:val="24"/>
          <w:u w:val="single"/>
        </w:rPr>
        <w:t>.</w:t>
      </w:r>
    </w:p>
    <w:p w:rsidR="0078294E" w:rsidRPr="00817293" w:rsidRDefault="0078294E" w:rsidP="0078294E">
      <w:pPr>
        <w:ind w:right="-1"/>
        <w:jc w:val="both"/>
        <w:rPr>
          <w:sz w:val="24"/>
          <w:szCs w:val="24"/>
        </w:rPr>
      </w:pPr>
    </w:p>
    <w:p w:rsidR="0078294E" w:rsidRPr="00817293" w:rsidRDefault="0078294E" w:rsidP="0078294E">
      <w:pPr>
        <w:ind w:right="-1"/>
        <w:jc w:val="both"/>
        <w:rPr>
          <w:sz w:val="24"/>
          <w:szCs w:val="24"/>
        </w:rPr>
      </w:pPr>
      <w:r w:rsidRPr="00817293">
        <w:rPr>
          <w:sz w:val="24"/>
          <w:szCs w:val="24"/>
        </w:rPr>
        <w:t>Otwarcie ofert jest jawne.</w:t>
      </w:r>
    </w:p>
    <w:p w:rsidR="0078294E" w:rsidRPr="00817293" w:rsidRDefault="0078294E" w:rsidP="0078294E">
      <w:pPr>
        <w:ind w:left="360" w:right="-1"/>
        <w:jc w:val="both"/>
        <w:rPr>
          <w:sz w:val="24"/>
          <w:szCs w:val="24"/>
        </w:rPr>
      </w:pPr>
    </w:p>
    <w:p w:rsidR="0078294E" w:rsidRPr="00817293" w:rsidRDefault="0078294E" w:rsidP="0078294E">
      <w:pPr>
        <w:tabs>
          <w:tab w:val="left" w:pos="284"/>
        </w:tabs>
        <w:ind w:right="-1"/>
        <w:jc w:val="both"/>
        <w:rPr>
          <w:sz w:val="24"/>
          <w:szCs w:val="24"/>
        </w:rPr>
      </w:pPr>
      <w:r w:rsidRPr="00817293">
        <w:rPr>
          <w:sz w:val="24"/>
          <w:szCs w:val="24"/>
        </w:rPr>
        <w:t>4. Bezpośrednio przed otwarciem ofert Zamawiający poda kwotę, jaką zamierza przeznaczyć na sfinansowanie zamówienia.</w:t>
      </w:r>
    </w:p>
    <w:p w:rsidR="0078294E" w:rsidRPr="00817293" w:rsidRDefault="0078294E" w:rsidP="0078294E">
      <w:pPr>
        <w:tabs>
          <w:tab w:val="left" w:pos="284"/>
        </w:tabs>
        <w:ind w:right="-1"/>
        <w:jc w:val="both"/>
        <w:rPr>
          <w:sz w:val="24"/>
          <w:szCs w:val="24"/>
        </w:rPr>
      </w:pPr>
      <w:r w:rsidRPr="00817293">
        <w:rPr>
          <w:sz w:val="24"/>
          <w:szCs w:val="24"/>
        </w:rPr>
        <w:t xml:space="preserve">5. Dokonując otwarcia ofert Zamawiający poda: nazwy (firmy) oraz adresy Wykonawców,                     a także informacje dotyczące ceny i terminu wykonania zamówienia.   </w:t>
      </w:r>
    </w:p>
    <w:p w:rsidR="0078294E" w:rsidRPr="00817293" w:rsidRDefault="0078294E" w:rsidP="0078294E">
      <w:pPr>
        <w:rPr>
          <w:sz w:val="24"/>
          <w:szCs w:val="24"/>
        </w:rPr>
      </w:pPr>
    </w:p>
    <w:p w:rsidR="0078294E" w:rsidRPr="00817293" w:rsidRDefault="0078294E" w:rsidP="0078294E">
      <w:pPr>
        <w:tabs>
          <w:tab w:val="left" w:pos="284"/>
        </w:tabs>
        <w:autoSpaceDE w:val="0"/>
        <w:autoSpaceDN w:val="0"/>
        <w:adjustRightInd w:val="0"/>
        <w:spacing w:after="40"/>
        <w:jc w:val="both"/>
        <w:rPr>
          <w:rFonts w:eastAsia="Calibri"/>
          <w:sz w:val="24"/>
          <w:szCs w:val="24"/>
        </w:rPr>
      </w:pPr>
      <w:r w:rsidRPr="00817293">
        <w:rPr>
          <w:rFonts w:eastAsia="Calibri"/>
          <w:sz w:val="24"/>
          <w:szCs w:val="24"/>
        </w:rPr>
        <w:t xml:space="preserve">6. Niezwłocznie </w:t>
      </w:r>
      <w:r w:rsidRPr="00817293">
        <w:rPr>
          <w:rFonts w:eastAsia="Calibri"/>
          <w:b/>
          <w:sz w:val="24"/>
          <w:szCs w:val="24"/>
        </w:rPr>
        <w:t>po otwarciu ofert</w:t>
      </w:r>
      <w:r w:rsidRPr="00817293">
        <w:rPr>
          <w:rFonts w:eastAsia="Calibri"/>
          <w:sz w:val="24"/>
          <w:szCs w:val="24"/>
        </w:rPr>
        <w:t xml:space="preserve"> Zamawiający zamieści na stronie internetowej: </w:t>
      </w:r>
    </w:p>
    <w:p w:rsidR="0078294E" w:rsidRPr="00817293" w:rsidRDefault="0078294E" w:rsidP="0078294E">
      <w:pPr>
        <w:tabs>
          <w:tab w:val="left" w:pos="284"/>
        </w:tabs>
        <w:autoSpaceDE w:val="0"/>
        <w:autoSpaceDN w:val="0"/>
        <w:adjustRightInd w:val="0"/>
        <w:spacing w:after="40"/>
        <w:ind w:left="284"/>
        <w:jc w:val="both"/>
        <w:rPr>
          <w:rFonts w:eastAsia="Calibri"/>
          <w:sz w:val="24"/>
          <w:szCs w:val="24"/>
        </w:rPr>
      </w:pPr>
      <w:hyperlink r:id="rId14" w:history="1">
        <w:r w:rsidRPr="00817293">
          <w:rPr>
            <w:rStyle w:val="Hipercze"/>
            <w:rFonts w:eastAsia="Calibri"/>
            <w:b/>
            <w:sz w:val="24"/>
            <w:szCs w:val="24"/>
          </w:rPr>
          <w:t>www.mosir.kielce.pl/zamowienia-publiczne</w:t>
        </w:r>
      </w:hyperlink>
      <w:r w:rsidRPr="00817293">
        <w:rPr>
          <w:rFonts w:eastAsia="Calibri"/>
          <w:b/>
          <w:sz w:val="24"/>
          <w:szCs w:val="24"/>
        </w:rPr>
        <w:t xml:space="preserve"> </w:t>
      </w:r>
      <w:r w:rsidRPr="00817293">
        <w:rPr>
          <w:rFonts w:eastAsia="Calibri"/>
          <w:sz w:val="24"/>
          <w:szCs w:val="24"/>
        </w:rPr>
        <w:t xml:space="preserve">informacje dotyczące: </w:t>
      </w:r>
    </w:p>
    <w:p w:rsidR="0078294E" w:rsidRPr="00817293" w:rsidRDefault="0078294E" w:rsidP="0078294E">
      <w:pPr>
        <w:autoSpaceDE w:val="0"/>
        <w:autoSpaceDN w:val="0"/>
        <w:adjustRightInd w:val="0"/>
        <w:ind w:right="-1"/>
        <w:rPr>
          <w:rFonts w:eastAsia="Calibri"/>
          <w:sz w:val="24"/>
          <w:szCs w:val="24"/>
        </w:rPr>
      </w:pPr>
      <w:r w:rsidRPr="00817293">
        <w:rPr>
          <w:rFonts w:eastAsia="Calibri"/>
          <w:sz w:val="24"/>
          <w:szCs w:val="24"/>
        </w:rPr>
        <w:t xml:space="preserve">a) kwoty, jaką zamierza przeznaczyć na sfinansowanie zamówienia; </w:t>
      </w:r>
    </w:p>
    <w:p w:rsidR="0078294E" w:rsidRPr="00817293" w:rsidRDefault="0078294E" w:rsidP="0078294E">
      <w:pPr>
        <w:autoSpaceDE w:val="0"/>
        <w:autoSpaceDN w:val="0"/>
        <w:adjustRightInd w:val="0"/>
        <w:ind w:right="-1"/>
        <w:rPr>
          <w:rFonts w:eastAsia="Calibri"/>
          <w:sz w:val="24"/>
          <w:szCs w:val="24"/>
        </w:rPr>
      </w:pPr>
      <w:r w:rsidRPr="00817293">
        <w:rPr>
          <w:rFonts w:eastAsia="Calibri"/>
          <w:sz w:val="24"/>
          <w:szCs w:val="24"/>
        </w:rPr>
        <w:t xml:space="preserve">b) firm oraz adresów Wykonawców, którzy złożyli oferty w terminie; </w:t>
      </w:r>
    </w:p>
    <w:p w:rsidR="0078294E" w:rsidRPr="00817293" w:rsidRDefault="0078294E" w:rsidP="0078294E">
      <w:pPr>
        <w:autoSpaceDE w:val="0"/>
        <w:autoSpaceDN w:val="0"/>
        <w:adjustRightInd w:val="0"/>
        <w:ind w:right="-1"/>
        <w:rPr>
          <w:sz w:val="24"/>
          <w:szCs w:val="24"/>
        </w:rPr>
      </w:pPr>
      <w:r w:rsidRPr="00817293">
        <w:rPr>
          <w:rFonts w:eastAsia="Calibri"/>
          <w:sz w:val="24"/>
          <w:szCs w:val="24"/>
        </w:rPr>
        <w:t xml:space="preserve">c)  ceny oraz </w:t>
      </w:r>
      <w:r w:rsidRPr="00817293">
        <w:rPr>
          <w:sz w:val="24"/>
          <w:szCs w:val="24"/>
        </w:rPr>
        <w:t>terminu wykonania zamówienia</w:t>
      </w:r>
    </w:p>
    <w:p w:rsidR="0078294E" w:rsidRPr="00817293" w:rsidRDefault="0078294E" w:rsidP="0078294E">
      <w:pPr>
        <w:autoSpaceDE w:val="0"/>
        <w:autoSpaceDN w:val="0"/>
        <w:adjustRightInd w:val="0"/>
        <w:ind w:right="-1"/>
        <w:rPr>
          <w:sz w:val="24"/>
          <w:szCs w:val="24"/>
        </w:rPr>
      </w:pPr>
    </w:p>
    <w:p w:rsidR="0078294E" w:rsidRPr="00817293" w:rsidRDefault="0078294E" w:rsidP="0078294E">
      <w:pPr>
        <w:autoSpaceDE w:val="0"/>
        <w:autoSpaceDN w:val="0"/>
        <w:adjustRightInd w:val="0"/>
        <w:ind w:right="-1"/>
        <w:jc w:val="both"/>
        <w:rPr>
          <w:b/>
          <w:sz w:val="24"/>
          <w:szCs w:val="24"/>
        </w:rPr>
      </w:pPr>
      <w:r w:rsidRPr="00817293">
        <w:rPr>
          <w:b/>
          <w:sz w:val="24"/>
          <w:szCs w:val="24"/>
        </w:rPr>
        <w:t>ROZDZ. XVIII. Opis sposobu obliczenia ceny</w:t>
      </w:r>
    </w:p>
    <w:p w:rsidR="0078294E" w:rsidRPr="00817293" w:rsidRDefault="0078294E" w:rsidP="0078294E">
      <w:pPr>
        <w:numPr>
          <w:ilvl w:val="1"/>
          <w:numId w:val="47"/>
        </w:numPr>
        <w:spacing w:before="120" w:after="120"/>
        <w:ind w:left="284" w:hanging="284"/>
        <w:jc w:val="both"/>
        <w:rPr>
          <w:b/>
          <w:bCs/>
          <w:sz w:val="24"/>
          <w:szCs w:val="24"/>
        </w:rPr>
      </w:pPr>
      <w:r w:rsidRPr="00817293">
        <w:rPr>
          <w:b/>
          <w:sz w:val="24"/>
          <w:szCs w:val="24"/>
        </w:rPr>
        <w:t xml:space="preserve">Wykonawca określi cenę realizacji zamówienia w pełnym zakresie objętym SIWZ i załącznikami do </w:t>
      </w:r>
      <w:proofErr w:type="spellStart"/>
      <w:r w:rsidRPr="00817293">
        <w:rPr>
          <w:b/>
          <w:sz w:val="24"/>
          <w:szCs w:val="24"/>
        </w:rPr>
        <w:t>siwz</w:t>
      </w:r>
      <w:proofErr w:type="spellEnd"/>
      <w:r w:rsidRPr="00817293">
        <w:rPr>
          <w:b/>
          <w:sz w:val="24"/>
          <w:szCs w:val="24"/>
        </w:rPr>
        <w:t xml:space="preserve"> poprzez wskazanie w formularzu ofertowym (</w:t>
      </w:r>
      <w:r w:rsidRPr="00817293">
        <w:rPr>
          <w:b/>
          <w:sz w:val="24"/>
          <w:szCs w:val="24"/>
          <w:u w:val="single"/>
        </w:rPr>
        <w:t>Załącznik nr 1 do SIWZ)</w:t>
      </w:r>
      <w:r w:rsidRPr="00817293">
        <w:rPr>
          <w:b/>
          <w:sz w:val="24"/>
          <w:szCs w:val="24"/>
        </w:rPr>
        <w:t xml:space="preserve"> ceny brutto (wraz z podatkiem VAT) za wykonanie całości przedmiotu zamówienia</w:t>
      </w:r>
      <w:r w:rsidRPr="00817293">
        <w:rPr>
          <w:b/>
          <w:bCs/>
          <w:sz w:val="24"/>
          <w:szCs w:val="24"/>
        </w:rPr>
        <w:t>.</w:t>
      </w:r>
    </w:p>
    <w:p w:rsidR="0078294E" w:rsidRPr="00817293" w:rsidRDefault="0078294E" w:rsidP="0078294E">
      <w:pPr>
        <w:numPr>
          <w:ilvl w:val="1"/>
          <w:numId w:val="47"/>
        </w:numPr>
        <w:spacing w:after="120"/>
        <w:ind w:left="284" w:right="-1" w:hanging="284"/>
        <w:jc w:val="both"/>
        <w:rPr>
          <w:snapToGrid w:val="0"/>
          <w:sz w:val="24"/>
          <w:szCs w:val="24"/>
        </w:rPr>
      </w:pPr>
      <w:r w:rsidRPr="00817293">
        <w:rPr>
          <w:snapToGrid w:val="0"/>
          <w:sz w:val="24"/>
          <w:szCs w:val="24"/>
        </w:rPr>
        <w:t xml:space="preserve">Cena całkowita podana w ofercie, powinna zawierać </w:t>
      </w:r>
      <w:r w:rsidRPr="00817293">
        <w:rPr>
          <w:b/>
          <w:snapToGrid w:val="0"/>
          <w:sz w:val="24"/>
          <w:szCs w:val="24"/>
        </w:rPr>
        <w:t>wszystkie koszty</w:t>
      </w:r>
      <w:r w:rsidRPr="00817293">
        <w:rPr>
          <w:snapToGrid w:val="0"/>
          <w:sz w:val="24"/>
          <w:szCs w:val="24"/>
        </w:rPr>
        <w:t xml:space="preserve"> niezbędne do zrealizowania zamówienia, wynikające z opisu przedmiotu zamówienia oraz dołączonego wzoru umowy wraz załącznikiem oraz wszelkie inne koszty nieujęte, bez których nie jest możliwe wykonanie zamówienia. </w:t>
      </w:r>
    </w:p>
    <w:p w:rsidR="0078294E" w:rsidRPr="00817293" w:rsidRDefault="0078294E" w:rsidP="0078294E">
      <w:pPr>
        <w:numPr>
          <w:ilvl w:val="1"/>
          <w:numId w:val="47"/>
        </w:numPr>
        <w:spacing w:after="120"/>
        <w:ind w:left="284" w:right="-1" w:hanging="284"/>
        <w:jc w:val="both"/>
        <w:rPr>
          <w:sz w:val="24"/>
          <w:szCs w:val="24"/>
        </w:rPr>
      </w:pPr>
      <w:r w:rsidRPr="00817293">
        <w:rPr>
          <w:sz w:val="24"/>
          <w:szCs w:val="24"/>
        </w:rPr>
        <w:t xml:space="preserve">Cenę za wykonanie zamówienia należy podać w wielkości wyrażonej w PLN cyfrowo i słownie z dokładnością do dwóch miejsc po przecinku. </w:t>
      </w:r>
    </w:p>
    <w:p w:rsidR="0078294E" w:rsidRPr="00817293" w:rsidRDefault="0078294E" w:rsidP="0078294E">
      <w:pPr>
        <w:numPr>
          <w:ilvl w:val="1"/>
          <w:numId w:val="47"/>
        </w:numPr>
        <w:ind w:left="284" w:hanging="284"/>
        <w:jc w:val="both"/>
        <w:rPr>
          <w:sz w:val="24"/>
          <w:szCs w:val="24"/>
        </w:rPr>
      </w:pPr>
      <w:r w:rsidRPr="00817293">
        <w:rPr>
          <w:rFonts w:eastAsia="Calibri"/>
          <w:sz w:val="24"/>
          <w:szCs w:val="24"/>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rsidR="0078294E" w:rsidRPr="00817293" w:rsidRDefault="0078294E" w:rsidP="0078294E">
      <w:pPr>
        <w:spacing w:line="360" w:lineRule="auto"/>
        <w:jc w:val="both"/>
        <w:rPr>
          <w:sz w:val="24"/>
          <w:szCs w:val="24"/>
        </w:rPr>
      </w:pPr>
    </w:p>
    <w:p w:rsidR="0078294E" w:rsidRPr="00817293" w:rsidRDefault="0078294E" w:rsidP="0078294E">
      <w:pPr>
        <w:ind w:left="1276" w:hanging="1276"/>
        <w:jc w:val="both"/>
        <w:rPr>
          <w:b/>
          <w:sz w:val="24"/>
          <w:szCs w:val="24"/>
        </w:rPr>
      </w:pPr>
      <w:r w:rsidRPr="00817293">
        <w:rPr>
          <w:b/>
          <w:sz w:val="24"/>
          <w:szCs w:val="24"/>
        </w:rPr>
        <w:t>ROZDZ. XIX. Informacje dotyczące walut obcych, w jakich mogą być prowadzone rozliczenia    między Zamawiającym a Wykonawcą</w:t>
      </w:r>
    </w:p>
    <w:p w:rsidR="0078294E" w:rsidRPr="00817293" w:rsidRDefault="0078294E" w:rsidP="0078294E">
      <w:pPr>
        <w:tabs>
          <w:tab w:val="left" w:pos="567"/>
        </w:tabs>
        <w:autoSpaceDE w:val="0"/>
        <w:autoSpaceDN w:val="0"/>
        <w:spacing w:before="120"/>
        <w:jc w:val="both"/>
        <w:rPr>
          <w:sz w:val="24"/>
          <w:szCs w:val="24"/>
        </w:rPr>
      </w:pPr>
      <w:r w:rsidRPr="00817293">
        <w:rPr>
          <w:sz w:val="24"/>
          <w:szCs w:val="24"/>
        </w:rPr>
        <w:t>Rozliczenia miedzy Zamawiającym a Wykonawcą dokonywane będą w walucie polskiej w złotych (PLN).</w:t>
      </w:r>
    </w:p>
    <w:p w:rsidR="0078294E" w:rsidRPr="00817293" w:rsidRDefault="0078294E" w:rsidP="0078294E">
      <w:pPr>
        <w:tabs>
          <w:tab w:val="left" w:pos="567"/>
        </w:tabs>
        <w:autoSpaceDE w:val="0"/>
        <w:autoSpaceDN w:val="0"/>
        <w:spacing w:before="120"/>
        <w:jc w:val="both"/>
        <w:rPr>
          <w:b/>
          <w:sz w:val="24"/>
          <w:szCs w:val="24"/>
        </w:rPr>
      </w:pPr>
      <w:r w:rsidRPr="00817293">
        <w:rPr>
          <w:b/>
          <w:sz w:val="24"/>
          <w:szCs w:val="24"/>
        </w:rPr>
        <w:t>ROZDZ. XX. Kryteria i sposób oceny ofert</w:t>
      </w:r>
    </w:p>
    <w:p w:rsidR="0078294E" w:rsidRPr="00817293" w:rsidRDefault="0078294E" w:rsidP="0078294E">
      <w:pPr>
        <w:pStyle w:val="Stopka"/>
        <w:numPr>
          <w:ilvl w:val="0"/>
          <w:numId w:val="12"/>
        </w:numPr>
        <w:tabs>
          <w:tab w:val="clear" w:pos="460"/>
          <w:tab w:val="clear" w:pos="4536"/>
          <w:tab w:val="clear" w:pos="9072"/>
        </w:tabs>
        <w:spacing w:before="120"/>
        <w:ind w:left="284" w:hanging="284"/>
        <w:jc w:val="both"/>
        <w:rPr>
          <w:szCs w:val="24"/>
        </w:rPr>
      </w:pPr>
      <w:r w:rsidRPr="00817293">
        <w:rPr>
          <w:szCs w:val="24"/>
        </w:rPr>
        <w:t>Kryteria, którymi Zamawiający będzie się kierował przy wyborze najkorzystniejszej oferty są:</w:t>
      </w:r>
    </w:p>
    <w:p w:rsidR="0078294E" w:rsidRPr="00817293" w:rsidRDefault="0078294E" w:rsidP="0078294E">
      <w:pPr>
        <w:pStyle w:val="Stopka"/>
        <w:numPr>
          <w:ilvl w:val="0"/>
          <w:numId w:val="15"/>
        </w:numPr>
        <w:tabs>
          <w:tab w:val="clear" w:pos="4536"/>
          <w:tab w:val="clear" w:pos="9072"/>
        </w:tabs>
        <w:ind w:right="-1" w:hanging="294"/>
        <w:jc w:val="both"/>
        <w:rPr>
          <w:szCs w:val="24"/>
        </w:rPr>
      </w:pPr>
      <w:r w:rsidRPr="00817293">
        <w:rPr>
          <w:szCs w:val="24"/>
          <w:lang w:val="pl-PL"/>
        </w:rPr>
        <w:t>C</w:t>
      </w:r>
      <w:proofErr w:type="spellStart"/>
      <w:r w:rsidRPr="00817293">
        <w:rPr>
          <w:szCs w:val="24"/>
        </w:rPr>
        <w:t>ena</w:t>
      </w:r>
      <w:proofErr w:type="spellEnd"/>
      <w:r w:rsidRPr="00817293">
        <w:rPr>
          <w:szCs w:val="24"/>
        </w:rPr>
        <w:t xml:space="preserve">  –  </w:t>
      </w:r>
      <w:r w:rsidRPr="00817293">
        <w:rPr>
          <w:szCs w:val="24"/>
          <w:lang w:val="pl-PL"/>
        </w:rPr>
        <w:t>6</w:t>
      </w:r>
      <w:r w:rsidRPr="00817293">
        <w:rPr>
          <w:szCs w:val="24"/>
        </w:rPr>
        <w:t xml:space="preserve">0 %   </w:t>
      </w:r>
    </w:p>
    <w:p w:rsidR="0078294E" w:rsidRPr="00817293" w:rsidRDefault="0078294E" w:rsidP="0078294E">
      <w:pPr>
        <w:pStyle w:val="Stopka"/>
        <w:numPr>
          <w:ilvl w:val="0"/>
          <w:numId w:val="15"/>
        </w:numPr>
        <w:tabs>
          <w:tab w:val="clear" w:pos="4536"/>
          <w:tab w:val="clear" w:pos="9072"/>
        </w:tabs>
        <w:ind w:right="-1" w:hanging="294"/>
        <w:jc w:val="both"/>
        <w:rPr>
          <w:szCs w:val="24"/>
        </w:rPr>
      </w:pPr>
      <w:r w:rsidRPr="00817293">
        <w:rPr>
          <w:szCs w:val="24"/>
          <w:lang w:val="pl-PL"/>
        </w:rPr>
        <w:t xml:space="preserve">Termin wykonania zamówienia </w:t>
      </w:r>
      <w:r w:rsidRPr="00817293">
        <w:rPr>
          <w:szCs w:val="24"/>
        </w:rPr>
        <w:t xml:space="preserve">–  </w:t>
      </w:r>
      <w:r w:rsidRPr="00817293">
        <w:rPr>
          <w:szCs w:val="24"/>
          <w:lang w:val="pl-PL"/>
        </w:rPr>
        <w:t>4</w:t>
      </w:r>
      <w:r w:rsidRPr="00817293">
        <w:rPr>
          <w:szCs w:val="24"/>
        </w:rPr>
        <w:t>0%</w:t>
      </w:r>
    </w:p>
    <w:p w:rsidR="0078294E" w:rsidRPr="00817293" w:rsidRDefault="0078294E" w:rsidP="0078294E">
      <w:pPr>
        <w:pStyle w:val="Stopka"/>
        <w:tabs>
          <w:tab w:val="clear" w:pos="4536"/>
          <w:tab w:val="clear" w:pos="9072"/>
        </w:tabs>
        <w:ind w:left="360" w:right="-1"/>
        <w:jc w:val="both"/>
        <w:rPr>
          <w:szCs w:val="24"/>
        </w:rPr>
      </w:pPr>
    </w:p>
    <w:p w:rsidR="0078294E" w:rsidRPr="00817293" w:rsidRDefault="0078294E" w:rsidP="0078294E">
      <w:pPr>
        <w:numPr>
          <w:ilvl w:val="0"/>
          <w:numId w:val="12"/>
        </w:numPr>
        <w:tabs>
          <w:tab w:val="clear" w:pos="460"/>
          <w:tab w:val="num" w:pos="284"/>
        </w:tabs>
        <w:spacing w:after="60"/>
        <w:ind w:left="284" w:hanging="284"/>
        <w:jc w:val="both"/>
        <w:rPr>
          <w:sz w:val="24"/>
          <w:szCs w:val="24"/>
        </w:rPr>
      </w:pPr>
      <w:r w:rsidRPr="00817293">
        <w:rPr>
          <w:sz w:val="24"/>
          <w:szCs w:val="24"/>
        </w:rPr>
        <w:t>Sposób oceny ofert</w:t>
      </w:r>
    </w:p>
    <w:p w:rsidR="0078294E" w:rsidRPr="00817293" w:rsidRDefault="0078294E" w:rsidP="0078294E">
      <w:pPr>
        <w:numPr>
          <w:ilvl w:val="0"/>
          <w:numId w:val="13"/>
        </w:numPr>
        <w:ind w:right="-1" w:hanging="294"/>
        <w:jc w:val="both"/>
        <w:rPr>
          <w:b/>
          <w:sz w:val="24"/>
          <w:szCs w:val="24"/>
        </w:rPr>
      </w:pPr>
      <w:r w:rsidRPr="00817293">
        <w:rPr>
          <w:sz w:val="24"/>
          <w:szCs w:val="24"/>
        </w:rPr>
        <w:t>w kryterium</w:t>
      </w:r>
      <w:r w:rsidRPr="00817293">
        <w:rPr>
          <w:b/>
          <w:sz w:val="24"/>
          <w:szCs w:val="24"/>
        </w:rPr>
        <w:t xml:space="preserve"> </w:t>
      </w:r>
      <w:r w:rsidRPr="00817293">
        <w:rPr>
          <w:sz w:val="24"/>
          <w:szCs w:val="24"/>
        </w:rPr>
        <w:t>„C= C</w:t>
      </w:r>
      <w:r w:rsidRPr="00817293">
        <w:rPr>
          <w:b/>
          <w:sz w:val="24"/>
          <w:szCs w:val="24"/>
        </w:rPr>
        <w:t>ena</w:t>
      </w:r>
      <w:r w:rsidRPr="00817293">
        <w:rPr>
          <w:sz w:val="24"/>
          <w:szCs w:val="24"/>
        </w:rPr>
        <w:t>”:</w:t>
      </w:r>
      <w:r w:rsidRPr="00817293">
        <w:rPr>
          <w:b/>
          <w:sz w:val="24"/>
          <w:szCs w:val="24"/>
        </w:rPr>
        <w:t xml:space="preserve"> </w:t>
      </w:r>
    </w:p>
    <w:p w:rsidR="0078294E" w:rsidRPr="00817293" w:rsidRDefault="0078294E" w:rsidP="0078294E">
      <w:pPr>
        <w:spacing w:after="120"/>
        <w:ind w:left="709"/>
        <w:jc w:val="both"/>
        <w:rPr>
          <w:sz w:val="24"/>
          <w:szCs w:val="24"/>
        </w:rPr>
      </w:pPr>
      <w:r w:rsidRPr="00817293">
        <w:rPr>
          <w:sz w:val="24"/>
          <w:szCs w:val="24"/>
        </w:rPr>
        <w:t>Ilość punktów dla każdej oferty w kryterium „Cena” zostanie wyliczona wg poniższego wzoru:</w:t>
      </w:r>
    </w:p>
    <w:p w:rsidR="0078294E" w:rsidRPr="00817293" w:rsidRDefault="0078294E" w:rsidP="0078294E">
      <w:pPr>
        <w:ind w:left="709" w:right="-1"/>
        <w:jc w:val="both"/>
        <w:rPr>
          <w:sz w:val="24"/>
          <w:szCs w:val="24"/>
        </w:rPr>
      </w:pPr>
      <w:r w:rsidRPr="00817293">
        <w:rPr>
          <w:sz w:val="24"/>
          <w:szCs w:val="24"/>
        </w:rPr>
        <w:t xml:space="preserve">                  C</w:t>
      </w:r>
      <w:r w:rsidRPr="00817293">
        <w:rPr>
          <w:sz w:val="24"/>
          <w:szCs w:val="24"/>
          <w:vertAlign w:val="subscript"/>
        </w:rPr>
        <w:t xml:space="preserve"> min.</w:t>
      </w:r>
    </w:p>
    <w:p w:rsidR="0078294E" w:rsidRPr="00817293" w:rsidRDefault="0078294E" w:rsidP="0078294E">
      <w:pPr>
        <w:ind w:left="709" w:right="-1"/>
        <w:jc w:val="both"/>
        <w:rPr>
          <w:sz w:val="24"/>
          <w:szCs w:val="24"/>
        </w:rPr>
      </w:pPr>
      <w:r w:rsidRPr="00817293">
        <w:rPr>
          <w:sz w:val="24"/>
          <w:szCs w:val="24"/>
        </w:rPr>
        <w:t xml:space="preserve">        C=  ----------------  x 60 %                            gdzie: 1 % - 1 punkt</w:t>
      </w:r>
    </w:p>
    <w:p w:rsidR="0078294E" w:rsidRPr="00817293" w:rsidRDefault="0078294E" w:rsidP="0078294E">
      <w:pPr>
        <w:ind w:left="709" w:right="-1"/>
        <w:jc w:val="both"/>
        <w:rPr>
          <w:sz w:val="24"/>
          <w:szCs w:val="24"/>
        </w:rPr>
      </w:pPr>
      <w:r w:rsidRPr="00817293">
        <w:rPr>
          <w:sz w:val="24"/>
          <w:szCs w:val="24"/>
        </w:rPr>
        <w:t xml:space="preserve">                    C</w:t>
      </w:r>
      <w:r w:rsidRPr="00817293">
        <w:rPr>
          <w:sz w:val="24"/>
          <w:szCs w:val="24"/>
          <w:vertAlign w:val="subscript"/>
        </w:rPr>
        <w:t xml:space="preserve"> o</w:t>
      </w:r>
      <w:r w:rsidRPr="00817293">
        <w:rPr>
          <w:sz w:val="24"/>
          <w:szCs w:val="24"/>
        </w:rPr>
        <w:t xml:space="preserve">         </w:t>
      </w:r>
    </w:p>
    <w:p w:rsidR="0078294E" w:rsidRPr="00817293" w:rsidRDefault="0078294E" w:rsidP="0078294E">
      <w:pPr>
        <w:spacing w:after="60"/>
        <w:ind w:left="720" w:hanging="11"/>
        <w:jc w:val="both"/>
        <w:rPr>
          <w:sz w:val="24"/>
          <w:szCs w:val="24"/>
        </w:rPr>
      </w:pPr>
      <w:r w:rsidRPr="00817293">
        <w:rPr>
          <w:sz w:val="24"/>
          <w:szCs w:val="24"/>
        </w:rPr>
        <w:t>gdzie:</w:t>
      </w:r>
    </w:p>
    <w:tbl>
      <w:tblPr>
        <w:tblW w:w="0" w:type="auto"/>
        <w:tblInd w:w="985" w:type="dxa"/>
        <w:tblCellMar>
          <w:left w:w="70" w:type="dxa"/>
          <w:right w:w="70" w:type="dxa"/>
        </w:tblCellMar>
        <w:tblLook w:val="0000" w:firstRow="0" w:lastRow="0" w:firstColumn="0" w:lastColumn="0" w:noHBand="0" w:noVBand="0"/>
      </w:tblPr>
      <w:tblGrid>
        <w:gridCol w:w="503"/>
        <w:gridCol w:w="160"/>
        <w:gridCol w:w="7386"/>
      </w:tblGrid>
      <w:tr w:rsidR="0078294E" w:rsidRPr="00817293" w:rsidTr="00E9134F">
        <w:trPr>
          <w:trHeight w:val="140"/>
        </w:trPr>
        <w:tc>
          <w:tcPr>
            <w:tcW w:w="503" w:type="dxa"/>
          </w:tcPr>
          <w:p w:rsidR="0078294E" w:rsidRPr="00817293" w:rsidRDefault="0078294E" w:rsidP="00E9134F">
            <w:pPr>
              <w:ind w:left="-40" w:right="-70" w:hanging="11"/>
              <w:jc w:val="both"/>
              <w:rPr>
                <w:sz w:val="24"/>
                <w:szCs w:val="24"/>
              </w:rPr>
            </w:pPr>
            <w:r w:rsidRPr="00817293">
              <w:rPr>
                <w:sz w:val="24"/>
                <w:szCs w:val="24"/>
              </w:rPr>
              <w:lastRenderedPageBreak/>
              <w:t>C</w:t>
            </w:r>
          </w:p>
        </w:tc>
        <w:tc>
          <w:tcPr>
            <w:tcW w:w="160" w:type="dxa"/>
            <w:vAlign w:val="center"/>
          </w:tcPr>
          <w:p w:rsidR="0078294E" w:rsidRPr="00817293" w:rsidRDefault="0078294E" w:rsidP="00E9134F">
            <w:pPr>
              <w:ind w:left="-70" w:right="-70" w:hanging="11"/>
              <w:jc w:val="both"/>
              <w:rPr>
                <w:sz w:val="24"/>
                <w:szCs w:val="24"/>
              </w:rPr>
            </w:pPr>
            <w:r w:rsidRPr="00817293">
              <w:rPr>
                <w:sz w:val="24"/>
                <w:szCs w:val="24"/>
              </w:rPr>
              <w:t>-</w:t>
            </w:r>
          </w:p>
        </w:tc>
        <w:tc>
          <w:tcPr>
            <w:tcW w:w="7386" w:type="dxa"/>
          </w:tcPr>
          <w:p w:rsidR="0078294E" w:rsidRPr="00817293" w:rsidRDefault="0078294E" w:rsidP="00E9134F">
            <w:pPr>
              <w:ind w:hanging="11"/>
              <w:jc w:val="both"/>
              <w:rPr>
                <w:sz w:val="24"/>
                <w:szCs w:val="24"/>
              </w:rPr>
            </w:pPr>
            <w:r w:rsidRPr="00817293">
              <w:rPr>
                <w:sz w:val="24"/>
                <w:szCs w:val="24"/>
              </w:rPr>
              <w:t>ilość punktów oferty ocenianej</w:t>
            </w:r>
          </w:p>
        </w:tc>
      </w:tr>
      <w:tr w:rsidR="0078294E" w:rsidRPr="00817293" w:rsidTr="00E9134F">
        <w:trPr>
          <w:trHeight w:val="140"/>
        </w:trPr>
        <w:tc>
          <w:tcPr>
            <w:tcW w:w="503" w:type="dxa"/>
          </w:tcPr>
          <w:p w:rsidR="0078294E" w:rsidRPr="00817293" w:rsidRDefault="0078294E" w:rsidP="00E9134F">
            <w:pPr>
              <w:ind w:left="-40" w:right="-70" w:hanging="11"/>
              <w:jc w:val="both"/>
              <w:rPr>
                <w:sz w:val="24"/>
                <w:szCs w:val="24"/>
              </w:rPr>
            </w:pPr>
            <w:r w:rsidRPr="00817293">
              <w:rPr>
                <w:sz w:val="24"/>
                <w:szCs w:val="24"/>
              </w:rPr>
              <w:t>C</w:t>
            </w:r>
            <w:r w:rsidRPr="00817293">
              <w:rPr>
                <w:sz w:val="24"/>
                <w:szCs w:val="24"/>
                <w:vertAlign w:val="subscript"/>
              </w:rPr>
              <w:t xml:space="preserve"> min.</w:t>
            </w:r>
          </w:p>
        </w:tc>
        <w:tc>
          <w:tcPr>
            <w:tcW w:w="160" w:type="dxa"/>
            <w:vAlign w:val="center"/>
          </w:tcPr>
          <w:p w:rsidR="0078294E" w:rsidRPr="00817293" w:rsidRDefault="0078294E" w:rsidP="00E9134F">
            <w:pPr>
              <w:ind w:left="-70" w:right="-70" w:hanging="11"/>
              <w:jc w:val="both"/>
              <w:rPr>
                <w:sz w:val="24"/>
                <w:szCs w:val="24"/>
              </w:rPr>
            </w:pPr>
            <w:r w:rsidRPr="00817293">
              <w:rPr>
                <w:sz w:val="24"/>
                <w:szCs w:val="24"/>
              </w:rPr>
              <w:t>-</w:t>
            </w:r>
          </w:p>
        </w:tc>
        <w:tc>
          <w:tcPr>
            <w:tcW w:w="7386" w:type="dxa"/>
          </w:tcPr>
          <w:p w:rsidR="0078294E" w:rsidRPr="00817293" w:rsidRDefault="0078294E" w:rsidP="00E9134F">
            <w:pPr>
              <w:ind w:hanging="11"/>
              <w:jc w:val="both"/>
              <w:rPr>
                <w:sz w:val="24"/>
                <w:szCs w:val="24"/>
              </w:rPr>
            </w:pPr>
            <w:r w:rsidRPr="00817293">
              <w:rPr>
                <w:sz w:val="24"/>
                <w:szCs w:val="24"/>
              </w:rPr>
              <w:t>cena minimalna spośród wszystkich ofert niepodlegających odrzuceniu</w:t>
            </w:r>
          </w:p>
        </w:tc>
      </w:tr>
      <w:tr w:rsidR="0078294E" w:rsidRPr="00817293" w:rsidTr="00E9134F">
        <w:trPr>
          <w:trHeight w:val="140"/>
        </w:trPr>
        <w:tc>
          <w:tcPr>
            <w:tcW w:w="503" w:type="dxa"/>
          </w:tcPr>
          <w:p w:rsidR="0078294E" w:rsidRPr="00817293" w:rsidRDefault="0078294E" w:rsidP="00E9134F">
            <w:pPr>
              <w:ind w:left="-40" w:right="-70" w:hanging="11"/>
              <w:jc w:val="both"/>
              <w:rPr>
                <w:sz w:val="24"/>
                <w:szCs w:val="24"/>
              </w:rPr>
            </w:pPr>
            <w:r w:rsidRPr="00817293">
              <w:rPr>
                <w:sz w:val="24"/>
                <w:szCs w:val="24"/>
              </w:rPr>
              <w:t xml:space="preserve">C </w:t>
            </w:r>
            <w:r w:rsidRPr="00817293">
              <w:rPr>
                <w:sz w:val="24"/>
                <w:szCs w:val="24"/>
                <w:vertAlign w:val="subscript"/>
              </w:rPr>
              <w:t>o</w:t>
            </w:r>
          </w:p>
        </w:tc>
        <w:tc>
          <w:tcPr>
            <w:tcW w:w="160" w:type="dxa"/>
            <w:vAlign w:val="center"/>
          </w:tcPr>
          <w:p w:rsidR="0078294E" w:rsidRPr="00817293" w:rsidRDefault="0078294E" w:rsidP="00E9134F">
            <w:pPr>
              <w:ind w:left="-70" w:right="-70" w:hanging="11"/>
              <w:jc w:val="both"/>
              <w:rPr>
                <w:sz w:val="24"/>
                <w:szCs w:val="24"/>
              </w:rPr>
            </w:pPr>
            <w:r w:rsidRPr="00817293">
              <w:rPr>
                <w:sz w:val="24"/>
                <w:szCs w:val="24"/>
              </w:rPr>
              <w:t>-</w:t>
            </w:r>
          </w:p>
        </w:tc>
        <w:tc>
          <w:tcPr>
            <w:tcW w:w="7386" w:type="dxa"/>
          </w:tcPr>
          <w:p w:rsidR="0078294E" w:rsidRPr="00817293" w:rsidRDefault="0078294E" w:rsidP="00E9134F">
            <w:pPr>
              <w:ind w:hanging="11"/>
              <w:jc w:val="both"/>
              <w:rPr>
                <w:sz w:val="24"/>
                <w:szCs w:val="24"/>
              </w:rPr>
            </w:pPr>
            <w:r w:rsidRPr="00817293">
              <w:rPr>
                <w:sz w:val="24"/>
                <w:szCs w:val="24"/>
              </w:rPr>
              <w:t>cena oferty ocenianej</w:t>
            </w:r>
          </w:p>
        </w:tc>
      </w:tr>
    </w:tbl>
    <w:p w:rsidR="0078294E" w:rsidRPr="00817293" w:rsidRDefault="0078294E" w:rsidP="0078294E">
      <w:pPr>
        <w:ind w:left="720" w:right="-1" w:hanging="11"/>
        <w:jc w:val="both"/>
        <w:rPr>
          <w:b/>
          <w:sz w:val="24"/>
          <w:szCs w:val="24"/>
        </w:rPr>
      </w:pPr>
    </w:p>
    <w:p w:rsidR="0078294E" w:rsidRPr="00817293" w:rsidRDefault="0078294E" w:rsidP="0078294E">
      <w:pPr>
        <w:ind w:left="720" w:right="-1" w:hanging="11"/>
        <w:jc w:val="both"/>
        <w:rPr>
          <w:b/>
          <w:sz w:val="24"/>
          <w:szCs w:val="24"/>
        </w:rPr>
      </w:pPr>
      <w:r w:rsidRPr="00817293">
        <w:rPr>
          <w:b/>
          <w:sz w:val="24"/>
          <w:szCs w:val="24"/>
        </w:rPr>
        <w:t>Maksymalnie w tym kryterium można otrzymać 60,00 punktów.</w:t>
      </w:r>
    </w:p>
    <w:p w:rsidR="0078294E" w:rsidRPr="00817293" w:rsidRDefault="0078294E" w:rsidP="0078294E">
      <w:pPr>
        <w:jc w:val="both"/>
        <w:rPr>
          <w:sz w:val="24"/>
          <w:szCs w:val="24"/>
        </w:rPr>
      </w:pPr>
    </w:p>
    <w:p w:rsidR="0078294E" w:rsidRPr="00817293" w:rsidRDefault="0078294E" w:rsidP="0078294E">
      <w:pPr>
        <w:keepLines/>
        <w:numPr>
          <w:ilvl w:val="0"/>
          <w:numId w:val="14"/>
        </w:numPr>
        <w:spacing w:after="80"/>
        <w:ind w:left="709" w:hanging="284"/>
        <w:jc w:val="both"/>
        <w:rPr>
          <w:sz w:val="24"/>
          <w:szCs w:val="24"/>
        </w:rPr>
      </w:pPr>
      <w:r w:rsidRPr="00817293">
        <w:rPr>
          <w:sz w:val="24"/>
          <w:szCs w:val="24"/>
        </w:rPr>
        <w:t>w kryterium „</w:t>
      </w:r>
      <w:r w:rsidRPr="00817293">
        <w:rPr>
          <w:b/>
          <w:sz w:val="24"/>
          <w:szCs w:val="24"/>
        </w:rPr>
        <w:t>T =</w:t>
      </w:r>
      <w:r w:rsidRPr="00817293">
        <w:rPr>
          <w:sz w:val="24"/>
          <w:szCs w:val="24"/>
        </w:rPr>
        <w:t xml:space="preserve"> </w:t>
      </w:r>
      <w:r w:rsidRPr="00817293">
        <w:rPr>
          <w:b/>
          <w:sz w:val="24"/>
          <w:szCs w:val="24"/>
        </w:rPr>
        <w:t>Termin wykonania zamówienia”:</w:t>
      </w:r>
      <w:r w:rsidRPr="00817293">
        <w:rPr>
          <w:sz w:val="24"/>
          <w:szCs w:val="24"/>
        </w:rPr>
        <w:t xml:space="preserve"> </w:t>
      </w:r>
    </w:p>
    <w:p w:rsidR="0078294E" w:rsidRPr="00817293" w:rsidRDefault="0078294E" w:rsidP="0078294E">
      <w:pPr>
        <w:ind w:left="720"/>
        <w:jc w:val="both"/>
        <w:rPr>
          <w:b/>
          <w:sz w:val="24"/>
          <w:szCs w:val="24"/>
        </w:rPr>
      </w:pPr>
      <w:r w:rsidRPr="00817293">
        <w:rPr>
          <w:sz w:val="24"/>
          <w:szCs w:val="24"/>
        </w:rPr>
        <w:t xml:space="preserve">Zamawiający wymaga, aby zamówienie zostało wykonane maksymalnie </w:t>
      </w:r>
      <w:r w:rsidRPr="00817293">
        <w:rPr>
          <w:b/>
          <w:sz w:val="24"/>
          <w:szCs w:val="24"/>
        </w:rPr>
        <w:t>w terminie</w:t>
      </w:r>
      <w:r w:rsidRPr="00817293">
        <w:rPr>
          <w:sz w:val="24"/>
          <w:szCs w:val="24"/>
        </w:rPr>
        <w:t xml:space="preserve">  </w:t>
      </w:r>
      <w:r w:rsidRPr="00817293">
        <w:rPr>
          <w:b/>
          <w:sz w:val="24"/>
          <w:szCs w:val="24"/>
        </w:rPr>
        <w:t xml:space="preserve">30 maja 2017r. </w:t>
      </w:r>
    </w:p>
    <w:p w:rsidR="0078294E" w:rsidRPr="00817293" w:rsidRDefault="0078294E" w:rsidP="0078294E">
      <w:pPr>
        <w:ind w:left="720"/>
        <w:jc w:val="both"/>
        <w:rPr>
          <w:b/>
          <w:sz w:val="24"/>
          <w:szCs w:val="24"/>
        </w:rPr>
      </w:pPr>
      <w:r w:rsidRPr="00817293">
        <w:rPr>
          <w:sz w:val="24"/>
          <w:szCs w:val="24"/>
        </w:rPr>
        <w:t>Jednocześnie Zamawiający dopuszcza skrócenie ww. maksymalnego terminu wykonania zamówienia, przy czym termin ten</w:t>
      </w:r>
      <w:r w:rsidRPr="00817293">
        <w:rPr>
          <w:b/>
          <w:sz w:val="24"/>
          <w:szCs w:val="24"/>
        </w:rPr>
        <w:t xml:space="preserve"> nie może być krótszy niż 10 maja 2017r.</w:t>
      </w:r>
    </w:p>
    <w:p w:rsidR="0078294E" w:rsidRPr="00817293" w:rsidRDefault="0078294E" w:rsidP="0078294E">
      <w:pPr>
        <w:spacing w:after="240"/>
        <w:ind w:left="720"/>
        <w:jc w:val="both"/>
        <w:rPr>
          <w:sz w:val="24"/>
          <w:szCs w:val="24"/>
        </w:rPr>
      </w:pPr>
      <w:r w:rsidRPr="00817293">
        <w:rPr>
          <w:sz w:val="24"/>
          <w:szCs w:val="24"/>
        </w:rPr>
        <w:t xml:space="preserve">Wykonawca składając ofertę </w:t>
      </w:r>
      <w:r w:rsidRPr="00817293">
        <w:rPr>
          <w:b/>
          <w:sz w:val="24"/>
          <w:szCs w:val="24"/>
        </w:rPr>
        <w:t>zobowiązany jest</w:t>
      </w:r>
      <w:r w:rsidRPr="00817293">
        <w:rPr>
          <w:sz w:val="24"/>
          <w:szCs w:val="24"/>
        </w:rPr>
        <w:t xml:space="preserve"> w pkt 2 formularza ofertowego podać oferowany termin wykonania zamówienia w dacie: 10 lub 15 lub 20 lub 25 lub 30 maja 2017r. </w:t>
      </w:r>
    </w:p>
    <w:p w:rsidR="0078294E" w:rsidRPr="00817293" w:rsidRDefault="0078294E" w:rsidP="0078294E">
      <w:pPr>
        <w:ind w:left="720"/>
        <w:jc w:val="both"/>
        <w:rPr>
          <w:b/>
          <w:i/>
          <w:sz w:val="24"/>
          <w:szCs w:val="24"/>
          <w:u w:val="single"/>
        </w:rPr>
      </w:pPr>
      <w:r w:rsidRPr="00817293">
        <w:rPr>
          <w:b/>
          <w:i/>
          <w:sz w:val="24"/>
          <w:szCs w:val="24"/>
          <w:u w:val="single"/>
        </w:rPr>
        <w:t>Uwaga!</w:t>
      </w:r>
    </w:p>
    <w:p w:rsidR="0078294E" w:rsidRPr="00817293" w:rsidRDefault="0078294E" w:rsidP="0078294E">
      <w:pPr>
        <w:ind w:left="720"/>
        <w:jc w:val="both"/>
        <w:rPr>
          <w:i/>
          <w:sz w:val="24"/>
          <w:szCs w:val="24"/>
        </w:rPr>
      </w:pPr>
      <w:r w:rsidRPr="00817293">
        <w:rPr>
          <w:i/>
          <w:sz w:val="24"/>
          <w:szCs w:val="24"/>
        </w:rPr>
        <w:t xml:space="preserve">Jeżeli Wykonawca zaoferuje termin wykonania zamówienia </w:t>
      </w:r>
      <w:r w:rsidRPr="00817293">
        <w:rPr>
          <w:b/>
          <w:i/>
          <w:sz w:val="24"/>
          <w:szCs w:val="24"/>
        </w:rPr>
        <w:t>dłuższy niż 30 maja 2017r</w:t>
      </w:r>
      <w:r w:rsidRPr="00817293">
        <w:rPr>
          <w:i/>
          <w:sz w:val="24"/>
          <w:szCs w:val="24"/>
        </w:rPr>
        <w:t xml:space="preserve"> </w:t>
      </w:r>
      <w:r w:rsidRPr="00817293">
        <w:rPr>
          <w:b/>
          <w:i/>
          <w:sz w:val="24"/>
          <w:szCs w:val="24"/>
        </w:rPr>
        <w:t xml:space="preserve">oraz  krótszy niż 10 maja 2017r </w:t>
      </w:r>
      <w:r w:rsidRPr="00817293">
        <w:rPr>
          <w:i/>
          <w:sz w:val="24"/>
          <w:szCs w:val="24"/>
        </w:rPr>
        <w:t xml:space="preserve">-  to jego oferta zostanie </w:t>
      </w:r>
      <w:r w:rsidRPr="00817293">
        <w:rPr>
          <w:b/>
          <w:i/>
          <w:sz w:val="24"/>
          <w:szCs w:val="24"/>
        </w:rPr>
        <w:t>odrzucona.</w:t>
      </w:r>
    </w:p>
    <w:p w:rsidR="0078294E" w:rsidRPr="00817293" w:rsidRDefault="0078294E" w:rsidP="0078294E">
      <w:pPr>
        <w:ind w:left="720"/>
        <w:jc w:val="both"/>
        <w:rPr>
          <w:i/>
          <w:sz w:val="24"/>
          <w:szCs w:val="24"/>
        </w:rPr>
      </w:pPr>
    </w:p>
    <w:p w:rsidR="0078294E" w:rsidRPr="00817293" w:rsidRDefault="0078294E" w:rsidP="0078294E">
      <w:pPr>
        <w:ind w:left="720"/>
        <w:jc w:val="both"/>
        <w:rPr>
          <w:sz w:val="24"/>
          <w:szCs w:val="24"/>
        </w:rPr>
      </w:pPr>
      <w:r w:rsidRPr="00817293">
        <w:rPr>
          <w:sz w:val="24"/>
          <w:szCs w:val="24"/>
        </w:rPr>
        <w:t>Ilość punktów dla każdej oferty w kryterium termin wykonania zamówienia zostanie wyliczona w następujący sposób:</w:t>
      </w:r>
    </w:p>
    <w:p w:rsidR="0078294E" w:rsidRPr="00817293" w:rsidRDefault="0078294E" w:rsidP="0078294E">
      <w:pPr>
        <w:ind w:left="720"/>
        <w:jc w:val="both"/>
        <w:rPr>
          <w:sz w:val="24"/>
          <w:szCs w:val="24"/>
        </w:rPr>
      </w:pPr>
      <w:r w:rsidRPr="00817293">
        <w:rPr>
          <w:sz w:val="24"/>
          <w:szCs w:val="24"/>
        </w:rPr>
        <w:t xml:space="preserve"> </w:t>
      </w:r>
    </w:p>
    <w:p w:rsidR="0078294E" w:rsidRPr="00817293" w:rsidRDefault="0078294E" w:rsidP="0078294E">
      <w:pPr>
        <w:ind w:left="720"/>
        <w:jc w:val="both"/>
        <w:rPr>
          <w:sz w:val="24"/>
          <w:szCs w:val="24"/>
        </w:rPr>
      </w:pPr>
      <w:r w:rsidRPr="00817293">
        <w:rPr>
          <w:sz w:val="24"/>
          <w:szCs w:val="24"/>
        </w:rPr>
        <w:t xml:space="preserve">Termin 30 maja 2017r = 0 pkt </w:t>
      </w:r>
    </w:p>
    <w:p w:rsidR="0078294E" w:rsidRPr="00817293" w:rsidRDefault="0078294E" w:rsidP="0078294E">
      <w:pPr>
        <w:ind w:left="720"/>
        <w:jc w:val="both"/>
        <w:rPr>
          <w:sz w:val="24"/>
          <w:szCs w:val="24"/>
        </w:rPr>
      </w:pPr>
      <w:r w:rsidRPr="00817293">
        <w:rPr>
          <w:sz w:val="24"/>
          <w:szCs w:val="24"/>
        </w:rPr>
        <w:t xml:space="preserve">Termin 25 maja 2017r = 25 pkt </w:t>
      </w:r>
    </w:p>
    <w:p w:rsidR="0078294E" w:rsidRPr="00817293" w:rsidRDefault="0078294E" w:rsidP="0078294E">
      <w:pPr>
        <w:ind w:left="720"/>
        <w:jc w:val="both"/>
        <w:rPr>
          <w:sz w:val="24"/>
          <w:szCs w:val="24"/>
        </w:rPr>
      </w:pPr>
      <w:r w:rsidRPr="00817293">
        <w:rPr>
          <w:sz w:val="24"/>
          <w:szCs w:val="24"/>
        </w:rPr>
        <w:t>Termin 20 maja 2017r = 20 pkt</w:t>
      </w:r>
    </w:p>
    <w:p w:rsidR="0078294E" w:rsidRPr="00817293" w:rsidRDefault="0078294E" w:rsidP="0078294E">
      <w:pPr>
        <w:ind w:left="720"/>
        <w:jc w:val="both"/>
        <w:rPr>
          <w:sz w:val="24"/>
          <w:szCs w:val="24"/>
        </w:rPr>
      </w:pPr>
      <w:r w:rsidRPr="00817293">
        <w:rPr>
          <w:sz w:val="24"/>
          <w:szCs w:val="24"/>
        </w:rPr>
        <w:t xml:space="preserve">Termin 15 maja 2017r = 30 pkt </w:t>
      </w:r>
    </w:p>
    <w:p w:rsidR="0078294E" w:rsidRPr="00817293" w:rsidRDefault="0078294E" w:rsidP="0078294E">
      <w:pPr>
        <w:ind w:left="720"/>
        <w:jc w:val="both"/>
        <w:rPr>
          <w:sz w:val="24"/>
          <w:szCs w:val="24"/>
        </w:rPr>
      </w:pPr>
      <w:r w:rsidRPr="00817293">
        <w:rPr>
          <w:sz w:val="24"/>
          <w:szCs w:val="24"/>
        </w:rPr>
        <w:t xml:space="preserve">Termin 10 maja 2017r = 40 pkt </w:t>
      </w:r>
    </w:p>
    <w:p w:rsidR="0078294E" w:rsidRPr="00817293" w:rsidRDefault="0078294E" w:rsidP="0078294E">
      <w:pPr>
        <w:jc w:val="both"/>
        <w:rPr>
          <w:sz w:val="24"/>
          <w:szCs w:val="24"/>
        </w:rPr>
      </w:pPr>
    </w:p>
    <w:p w:rsidR="0078294E" w:rsidRPr="00817293" w:rsidRDefault="0078294E" w:rsidP="0078294E">
      <w:pPr>
        <w:ind w:left="720" w:hanging="11"/>
        <w:jc w:val="both"/>
        <w:rPr>
          <w:b/>
          <w:sz w:val="24"/>
          <w:szCs w:val="24"/>
        </w:rPr>
      </w:pPr>
      <w:r w:rsidRPr="00817293">
        <w:rPr>
          <w:b/>
          <w:sz w:val="24"/>
          <w:szCs w:val="24"/>
        </w:rPr>
        <w:t>Maksymalnie w tym kryterium można otrzymać 40,00 punktów</w:t>
      </w:r>
    </w:p>
    <w:p w:rsidR="0078294E" w:rsidRPr="00817293" w:rsidRDefault="0078294E" w:rsidP="0078294E">
      <w:pPr>
        <w:ind w:left="720" w:hanging="11"/>
        <w:jc w:val="both"/>
        <w:rPr>
          <w:sz w:val="24"/>
          <w:szCs w:val="24"/>
        </w:rPr>
      </w:pPr>
      <w:r w:rsidRPr="00817293">
        <w:rPr>
          <w:sz w:val="24"/>
          <w:szCs w:val="24"/>
        </w:rPr>
        <w:t xml:space="preserve">Za terminy określone pomiędzy wskazanymi datami – punkty nie będą przyznawane. </w:t>
      </w:r>
    </w:p>
    <w:p w:rsidR="0078294E" w:rsidRPr="00817293" w:rsidRDefault="0078294E" w:rsidP="0078294E">
      <w:pPr>
        <w:ind w:left="720" w:hanging="11"/>
        <w:jc w:val="both"/>
        <w:rPr>
          <w:sz w:val="24"/>
          <w:szCs w:val="24"/>
        </w:rPr>
      </w:pPr>
    </w:p>
    <w:p w:rsidR="0078294E" w:rsidRPr="00817293" w:rsidRDefault="0078294E" w:rsidP="0078294E">
      <w:pPr>
        <w:pStyle w:val="Stopka"/>
        <w:numPr>
          <w:ilvl w:val="0"/>
          <w:numId w:val="15"/>
        </w:numPr>
        <w:tabs>
          <w:tab w:val="clear" w:pos="4536"/>
          <w:tab w:val="clear" w:pos="9072"/>
        </w:tabs>
        <w:ind w:hanging="294"/>
        <w:jc w:val="both"/>
        <w:rPr>
          <w:szCs w:val="24"/>
        </w:rPr>
      </w:pPr>
      <w:proofErr w:type="spellStart"/>
      <w:r w:rsidRPr="00817293">
        <w:rPr>
          <w:szCs w:val="24"/>
          <w:lang w:val="pl-PL"/>
        </w:rPr>
        <w:t>Łą</w:t>
      </w:r>
      <w:r w:rsidRPr="00817293">
        <w:rPr>
          <w:szCs w:val="24"/>
        </w:rPr>
        <w:t>czna</w:t>
      </w:r>
      <w:proofErr w:type="spellEnd"/>
      <w:r w:rsidRPr="00817293">
        <w:rPr>
          <w:szCs w:val="24"/>
        </w:rPr>
        <w:t xml:space="preserve"> ilość punktów</w:t>
      </w:r>
      <w:r w:rsidRPr="00817293">
        <w:rPr>
          <w:szCs w:val="24"/>
          <w:lang w:val="pl-PL"/>
        </w:rPr>
        <w:t xml:space="preserve"> ( C+T) </w:t>
      </w:r>
      <w:r w:rsidRPr="00817293">
        <w:rPr>
          <w:szCs w:val="24"/>
        </w:rPr>
        <w:t xml:space="preserve"> dla każdej oferty stanowić będzie sumę punktów uzyskanych w podanych wyżej kryteriach. Obliczenia w obu kryteriach dokonywane będą do dwóch miejsc po przecinku.</w:t>
      </w:r>
    </w:p>
    <w:p w:rsidR="0078294E" w:rsidRPr="00817293" w:rsidRDefault="0078294E" w:rsidP="0078294E">
      <w:pPr>
        <w:pStyle w:val="Stopka"/>
        <w:tabs>
          <w:tab w:val="clear" w:pos="4536"/>
          <w:tab w:val="clear" w:pos="9072"/>
        </w:tabs>
        <w:ind w:left="720"/>
        <w:jc w:val="both"/>
        <w:rPr>
          <w:szCs w:val="24"/>
        </w:rPr>
      </w:pPr>
    </w:p>
    <w:p w:rsidR="0078294E" w:rsidRPr="00817293" w:rsidRDefault="0078294E" w:rsidP="0078294E">
      <w:pPr>
        <w:numPr>
          <w:ilvl w:val="0"/>
          <w:numId w:val="1"/>
        </w:numPr>
        <w:tabs>
          <w:tab w:val="clear" w:pos="1380"/>
          <w:tab w:val="left" w:pos="300"/>
        </w:tabs>
        <w:ind w:left="300" w:right="82" w:hanging="300"/>
        <w:jc w:val="both"/>
        <w:rPr>
          <w:sz w:val="24"/>
          <w:szCs w:val="24"/>
        </w:rPr>
      </w:pPr>
      <w:r w:rsidRPr="00817293">
        <w:rPr>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4, dokonywanie jakiejkolwiek zmiany w jej treści.</w:t>
      </w:r>
    </w:p>
    <w:p w:rsidR="0078294E" w:rsidRPr="00817293" w:rsidRDefault="0078294E" w:rsidP="0078294E">
      <w:pPr>
        <w:numPr>
          <w:ilvl w:val="0"/>
          <w:numId w:val="1"/>
        </w:numPr>
        <w:tabs>
          <w:tab w:val="clear" w:pos="1380"/>
          <w:tab w:val="left" w:pos="300"/>
        </w:tabs>
        <w:ind w:left="301" w:right="79" w:hanging="301"/>
        <w:jc w:val="both"/>
        <w:rPr>
          <w:sz w:val="24"/>
          <w:szCs w:val="24"/>
        </w:rPr>
      </w:pPr>
      <w:r w:rsidRPr="00817293">
        <w:rPr>
          <w:sz w:val="24"/>
          <w:szCs w:val="24"/>
        </w:rPr>
        <w:t>Zamawiający poprawia w ofercie:</w:t>
      </w:r>
    </w:p>
    <w:p w:rsidR="0078294E" w:rsidRPr="00817293" w:rsidRDefault="0078294E" w:rsidP="0078294E">
      <w:pPr>
        <w:numPr>
          <w:ilvl w:val="0"/>
          <w:numId w:val="16"/>
        </w:numPr>
        <w:tabs>
          <w:tab w:val="clear" w:pos="1500"/>
          <w:tab w:val="left" w:pos="700"/>
        </w:tabs>
        <w:ind w:left="704" w:right="82" w:hanging="278"/>
        <w:jc w:val="both"/>
        <w:rPr>
          <w:sz w:val="24"/>
          <w:szCs w:val="24"/>
        </w:rPr>
      </w:pPr>
      <w:r w:rsidRPr="00817293">
        <w:rPr>
          <w:sz w:val="24"/>
          <w:szCs w:val="24"/>
        </w:rPr>
        <w:t>oczywiste omyłki pisarskie,</w:t>
      </w:r>
    </w:p>
    <w:p w:rsidR="0078294E" w:rsidRPr="00817293" w:rsidRDefault="0078294E" w:rsidP="0078294E">
      <w:pPr>
        <w:numPr>
          <w:ilvl w:val="0"/>
          <w:numId w:val="16"/>
        </w:numPr>
        <w:tabs>
          <w:tab w:val="clear" w:pos="1500"/>
          <w:tab w:val="num" w:pos="700"/>
        </w:tabs>
        <w:ind w:left="704" w:hanging="278"/>
        <w:jc w:val="both"/>
        <w:rPr>
          <w:sz w:val="24"/>
          <w:szCs w:val="24"/>
        </w:rPr>
      </w:pPr>
      <w:r w:rsidRPr="00817293">
        <w:rPr>
          <w:sz w:val="24"/>
          <w:szCs w:val="24"/>
        </w:rPr>
        <w:t xml:space="preserve">oczywiste omyłki rachunkowe, z uwzględnieniem konsekwencji rachunkowych dokonanych poprawek, </w:t>
      </w:r>
    </w:p>
    <w:p w:rsidR="0078294E" w:rsidRPr="00817293" w:rsidRDefault="0078294E" w:rsidP="0078294E">
      <w:pPr>
        <w:numPr>
          <w:ilvl w:val="0"/>
          <w:numId w:val="16"/>
        </w:numPr>
        <w:tabs>
          <w:tab w:val="clear" w:pos="1500"/>
          <w:tab w:val="left" w:pos="700"/>
        </w:tabs>
        <w:ind w:left="704" w:right="79" w:hanging="278"/>
        <w:jc w:val="both"/>
        <w:rPr>
          <w:sz w:val="24"/>
          <w:szCs w:val="24"/>
        </w:rPr>
      </w:pPr>
      <w:r w:rsidRPr="00817293">
        <w:rPr>
          <w:spacing w:val="-2"/>
          <w:sz w:val="24"/>
          <w:szCs w:val="24"/>
        </w:rPr>
        <w:t xml:space="preserve">inne omyłki polegające na niezgodności oferty z </w:t>
      </w:r>
      <w:proofErr w:type="spellStart"/>
      <w:r w:rsidRPr="00817293">
        <w:rPr>
          <w:spacing w:val="-2"/>
          <w:sz w:val="24"/>
          <w:szCs w:val="24"/>
        </w:rPr>
        <w:t>siwz</w:t>
      </w:r>
      <w:proofErr w:type="spellEnd"/>
      <w:r w:rsidRPr="00817293">
        <w:rPr>
          <w:spacing w:val="-2"/>
          <w:sz w:val="24"/>
          <w:szCs w:val="24"/>
        </w:rPr>
        <w:t>, niepowodujące istotnych zmian w treści</w:t>
      </w:r>
      <w:r w:rsidRPr="00817293">
        <w:rPr>
          <w:sz w:val="24"/>
          <w:szCs w:val="24"/>
        </w:rPr>
        <w:t xml:space="preserve"> oferty</w:t>
      </w:r>
    </w:p>
    <w:p w:rsidR="0078294E" w:rsidRPr="00817293" w:rsidRDefault="0078294E" w:rsidP="0078294E">
      <w:pPr>
        <w:tabs>
          <w:tab w:val="left" w:pos="300"/>
        </w:tabs>
        <w:ind w:left="300" w:right="82"/>
        <w:jc w:val="both"/>
        <w:rPr>
          <w:sz w:val="24"/>
          <w:szCs w:val="24"/>
        </w:rPr>
      </w:pPr>
      <w:r w:rsidRPr="00817293">
        <w:rPr>
          <w:sz w:val="24"/>
          <w:szCs w:val="24"/>
        </w:rPr>
        <w:t xml:space="preserve">- niezwłocznie zawiadamiając o tym Wykonawcę, którego oferta została poprawiona. </w:t>
      </w:r>
    </w:p>
    <w:p w:rsidR="0078294E" w:rsidRPr="00817293" w:rsidRDefault="0078294E" w:rsidP="0078294E">
      <w:pPr>
        <w:numPr>
          <w:ilvl w:val="0"/>
          <w:numId w:val="1"/>
        </w:numPr>
        <w:tabs>
          <w:tab w:val="clear" w:pos="1380"/>
          <w:tab w:val="left" w:pos="284"/>
        </w:tabs>
        <w:ind w:left="284" w:hanging="284"/>
        <w:jc w:val="both"/>
        <w:rPr>
          <w:sz w:val="24"/>
          <w:szCs w:val="24"/>
        </w:rPr>
      </w:pPr>
      <w:r w:rsidRPr="00817293">
        <w:rPr>
          <w:spacing w:val="-4"/>
          <w:sz w:val="24"/>
          <w:szCs w:val="24"/>
        </w:rPr>
        <w:t xml:space="preserve">Zamawiający poprawiając w ofercie oczywiste omyłki rachunkowe, </w:t>
      </w:r>
      <w:r w:rsidRPr="00817293">
        <w:rPr>
          <w:sz w:val="24"/>
          <w:szCs w:val="24"/>
        </w:rPr>
        <w:t xml:space="preserve">o których mowa w pkt 4 lit. b), </w:t>
      </w:r>
      <w:r w:rsidRPr="00817293">
        <w:rPr>
          <w:spacing w:val="-4"/>
          <w:sz w:val="24"/>
          <w:szCs w:val="24"/>
        </w:rPr>
        <w:t xml:space="preserve">uzna, że prawidłowo zaoferowano: </w:t>
      </w:r>
      <w:r w:rsidRPr="00817293">
        <w:rPr>
          <w:spacing w:val="-4"/>
          <w:sz w:val="24"/>
          <w:szCs w:val="24"/>
          <w:u w:val="single"/>
        </w:rPr>
        <w:t xml:space="preserve">cenę brutto za przedmiot zamówienia, </w:t>
      </w:r>
      <w:r w:rsidRPr="00817293">
        <w:rPr>
          <w:b/>
          <w:spacing w:val="-4"/>
          <w:sz w:val="24"/>
          <w:szCs w:val="24"/>
          <w:u w:val="single"/>
        </w:rPr>
        <w:t>wyrażoną słownie</w:t>
      </w:r>
      <w:r w:rsidRPr="00817293">
        <w:rPr>
          <w:spacing w:val="-4"/>
          <w:sz w:val="24"/>
          <w:szCs w:val="24"/>
          <w:u w:val="single"/>
        </w:rPr>
        <w:t>,  w pkt. 1. formularza oferty.</w:t>
      </w:r>
      <w:r w:rsidRPr="00817293">
        <w:rPr>
          <w:spacing w:val="-4"/>
          <w:sz w:val="24"/>
          <w:szCs w:val="24"/>
        </w:rPr>
        <w:t xml:space="preserve">  </w:t>
      </w:r>
    </w:p>
    <w:p w:rsidR="0078294E" w:rsidRPr="00817293" w:rsidRDefault="0078294E" w:rsidP="0078294E">
      <w:pPr>
        <w:tabs>
          <w:tab w:val="left" w:pos="284"/>
        </w:tabs>
        <w:ind w:left="284"/>
        <w:jc w:val="both"/>
        <w:rPr>
          <w:sz w:val="24"/>
          <w:szCs w:val="24"/>
        </w:rPr>
      </w:pPr>
      <w:r w:rsidRPr="00817293">
        <w:rPr>
          <w:spacing w:val="-2"/>
          <w:sz w:val="24"/>
          <w:szCs w:val="24"/>
        </w:rPr>
        <w:t>Zamawiający odrzuci ofertę Wykonawcy, który w terminie 3 dni od dnia doręczenia zawiadomienia</w:t>
      </w:r>
      <w:r w:rsidRPr="00817293">
        <w:rPr>
          <w:sz w:val="24"/>
          <w:szCs w:val="24"/>
        </w:rPr>
        <w:t>, nie zgodzi się na poprawienie omyłki, o której mowa w pkt 4 lit. c).</w:t>
      </w:r>
    </w:p>
    <w:p w:rsidR="0078294E" w:rsidRPr="00817293" w:rsidRDefault="0078294E" w:rsidP="0078294E">
      <w:pPr>
        <w:numPr>
          <w:ilvl w:val="0"/>
          <w:numId w:val="1"/>
        </w:numPr>
        <w:tabs>
          <w:tab w:val="clear" w:pos="1380"/>
          <w:tab w:val="left" w:pos="284"/>
        </w:tabs>
        <w:autoSpaceDE w:val="0"/>
        <w:autoSpaceDN w:val="0"/>
        <w:adjustRightInd w:val="0"/>
        <w:spacing w:after="40"/>
        <w:ind w:left="284" w:hanging="284"/>
        <w:jc w:val="both"/>
        <w:rPr>
          <w:sz w:val="24"/>
          <w:szCs w:val="24"/>
        </w:rPr>
      </w:pPr>
      <w:r w:rsidRPr="00817293">
        <w:rPr>
          <w:bCs/>
          <w:sz w:val="24"/>
          <w:szCs w:val="24"/>
        </w:rPr>
        <w:lastRenderedPageBreak/>
        <w:t xml:space="preserve">Jeżeli </w:t>
      </w:r>
      <w:r w:rsidRPr="00817293">
        <w:rPr>
          <w:b/>
          <w:bCs/>
          <w:sz w:val="24"/>
          <w:szCs w:val="24"/>
        </w:rPr>
        <w:t>zaoferowana cena</w:t>
      </w:r>
      <w:r w:rsidRPr="00817293">
        <w:rPr>
          <w:bCs/>
          <w:sz w:val="24"/>
          <w:szCs w:val="24"/>
        </w:rPr>
        <w:t xml:space="preserve">, </w:t>
      </w:r>
      <w:r w:rsidRPr="00817293">
        <w:rPr>
          <w:b/>
          <w:bCs/>
          <w:sz w:val="24"/>
          <w:szCs w:val="24"/>
        </w:rPr>
        <w:t>wydaje się rażąco niska</w:t>
      </w:r>
      <w:r w:rsidRPr="00817293">
        <w:rPr>
          <w:bCs/>
          <w:sz w:val="24"/>
          <w:szCs w:val="24"/>
        </w:rPr>
        <w:t xml:space="preserve"> w stosunku do przedmiotu zamówienia i </w:t>
      </w:r>
      <w:r w:rsidRPr="00817293">
        <w:rPr>
          <w:b/>
          <w:bCs/>
          <w:sz w:val="24"/>
          <w:szCs w:val="24"/>
        </w:rPr>
        <w:t xml:space="preserve">budzi wątpliwości </w:t>
      </w:r>
      <w:r w:rsidRPr="00817293">
        <w:rPr>
          <w:bCs/>
          <w:sz w:val="24"/>
          <w:szCs w:val="24"/>
        </w:rPr>
        <w:t xml:space="preserve">Zamawiającego co do możliwości wykonania przedmiotu zamówienia zgodnie z wymaganiami określonymi przez Zamawiającego lub wynikającymi z odrębnych przepisów, Zamawiający zwraca się o udzielenie wyjaśnień, w tym złożenie dowodów, dotyczących wyliczenia ceny, w szczególności w zakresie: </w:t>
      </w:r>
    </w:p>
    <w:p w:rsidR="0078294E" w:rsidRPr="00817293" w:rsidRDefault="0078294E" w:rsidP="0078294E">
      <w:pPr>
        <w:autoSpaceDE w:val="0"/>
        <w:autoSpaceDN w:val="0"/>
        <w:adjustRightInd w:val="0"/>
        <w:spacing w:after="40"/>
        <w:ind w:left="284"/>
        <w:jc w:val="both"/>
        <w:rPr>
          <w:sz w:val="24"/>
          <w:szCs w:val="24"/>
        </w:rPr>
      </w:pPr>
      <w:r w:rsidRPr="00817293">
        <w:rPr>
          <w:spacing w:val="-2"/>
          <w:sz w:val="24"/>
          <w:szCs w:val="24"/>
        </w:rPr>
        <w:t>a) oszczędności metody wykonania zamówienia, wybranych rozwiązań technicznych, wyjątkowo</w:t>
      </w:r>
      <w:r w:rsidRPr="00817293">
        <w:rPr>
          <w:sz w:val="24"/>
          <w:szCs w:val="24"/>
        </w:rPr>
        <w:t xml:space="preserve"> </w:t>
      </w:r>
      <w:r w:rsidRPr="00817293">
        <w:rPr>
          <w:spacing w:val="-2"/>
          <w:sz w:val="24"/>
          <w:szCs w:val="24"/>
        </w:rPr>
        <w:t>sprzyjających warunków wykonywania zamówienia dostępnych dla wykonawcy, oryginalności</w:t>
      </w:r>
      <w:r w:rsidRPr="00817293">
        <w:rPr>
          <w:sz w:val="24"/>
          <w:szCs w:val="24"/>
        </w:rPr>
        <w:t xml:space="preserve">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 </w:t>
      </w:r>
    </w:p>
    <w:p w:rsidR="0078294E" w:rsidRPr="00817293" w:rsidRDefault="0078294E" w:rsidP="0078294E">
      <w:pPr>
        <w:pStyle w:val="Akapitzlist"/>
        <w:numPr>
          <w:ilvl w:val="0"/>
          <w:numId w:val="13"/>
        </w:numPr>
        <w:autoSpaceDE w:val="0"/>
        <w:autoSpaceDN w:val="0"/>
        <w:adjustRightInd w:val="0"/>
        <w:spacing w:after="40"/>
        <w:jc w:val="both"/>
        <w:rPr>
          <w:sz w:val="24"/>
          <w:szCs w:val="24"/>
        </w:rPr>
      </w:pPr>
      <w:r w:rsidRPr="00817293">
        <w:rPr>
          <w:sz w:val="24"/>
          <w:szCs w:val="24"/>
        </w:rPr>
        <w:t>pomocy publicznej udzielonej na podstawie odrębnych przepisów;</w:t>
      </w:r>
    </w:p>
    <w:p w:rsidR="0078294E" w:rsidRPr="00817293" w:rsidRDefault="0078294E" w:rsidP="0078294E">
      <w:pPr>
        <w:pStyle w:val="Akapitzlist"/>
        <w:numPr>
          <w:ilvl w:val="0"/>
          <w:numId w:val="13"/>
        </w:numPr>
        <w:autoSpaceDE w:val="0"/>
        <w:autoSpaceDN w:val="0"/>
        <w:adjustRightInd w:val="0"/>
        <w:spacing w:after="40"/>
        <w:jc w:val="both"/>
        <w:rPr>
          <w:sz w:val="24"/>
          <w:szCs w:val="24"/>
        </w:rPr>
      </w:pPr>
      <w:r w:rsidRPr="00817293">
        <w:rPr>
          <w:bCs/>
          <w:spacing w:val="-4"/>
          <w:sz w:val="24"/>
          <w:szCs w:val="24"/>
        </w:rPr>
        <w:t>wynikającym z przepisów prawa pracy i przepisów o zabezpieczeniu społecznym, obowiązujących</w:t>
      </w:r>
      <w:r w:rsidRPr="00817293">
        <w:rPr>
          <w:bCs/>
          <w:sz w:val="24"/>
          <w:szCs w:val="24"/>
        </w:rPr>
        <w:t xml:space="preserve"> w miejscu, w którym realizowane jest zamówienie; </w:t>
      </w:r>
    </w:p>
    <w:p w:rsidR="0078294E" w:rsidRPr="00817293" w:rsidRDefault="0078294E" w:rsidP="0078294E">
      <w:pPr>
        <w:pStyle w:val="Akapitzlist"/>
        <w:numPr>
          <w:ilvl w:val="0"/>
          <w:numId w:val="13"/>
        </w:numPr>
        <w:autoSpaceDE w:val="0"/>
        <w:autoSpaceDN w:val="0"/>
        <w:adjustRightInd w:val="0"/>
        <w:spacing w:after="40"/>
        <w:jc w:val="both"/>
        <w:rPr>
          <w:sz w:val="24"/>
          <w:szCs w:val="24"/>
        </w:rPr>
      </w:pPr>
      <w:r w:rsidRPr="00817293">
        <w:rPr>
          <w:bCs/>
          <w:sz w:val="24"/>
          <w:szCs w:val="24"/>
        </w:rPr>
        <w:t xml:space="preserve">wynikającym z przepisów prawa ochrony środowiska; </w:t>
      </w:r>
    </w:p>
    <w:p w:rsidR="0078294E" w:rsidRPr="00817293" w:rsidRDefault="0078294E" w:rsidP="0078294E">
      <w:pPr>
        <w:pStyle w:val="Akapitzlist"/>
        <w:numPr>
          <w:ilvl w:val="0"/>
          <w:numId w:val="13"/>
        </w:numPr>
        <w:autoSpaceDE w:val="0"/>
        <w:autoSpaceDN w:val="0"/>
        <w:adjustRightInd w:val="0"/>
        <w:jc w:val="both"/>
        <w:rPr>
          <w:bCs/>
          <w:sz w:val="24"/>
          <w:szCs w:val="24"/>
        </w:rPr>
      </w:pPr>
      <w:r w:rsidRPr="00817293">
        <w:rPr>
          <w:bCs/>
          <w:sz w:val="24"/>
          <w:szCs w:val="24"/>
        </w:rPr>
        <w:t xml:space="preserve">powierzenia wykonania części zamówienia podwykonawcy. </w:t>
      </w:r>
    </w:p>
    <w:p w:rsidR="0078294E" w:rsidRPr="00817293" w:rsidRDefault="0078294E" w:rsidP="0078294E">
      <w:pPr>
        <w:pStyle w:val="zlitustzmustliter"/>
        <w:keepNext/>
        <w:numPr>
          <w:ilvl w:val="0"/>
          <w:numId w:val="23"/>
        </w:numPr>
        <w:spacing w:before="0" w:beforeAutospacing="0" w:after="40" w:afterAutospacing="0"/>
        <w:ind w:left="284" w:hanging="284"/>
        <w:jc w:val="both"/>
      </w:pPr>
      <w:r w:rsidRPr="00817293">
        <w:t xml:space="preserve">W przypadku gdy </w:t>
      </w:r>
      <w:r w:rsidRPr="00817293">
        <w:rPr>
          <w:b/>
        </w:rPr>
        <w:t>cena oferty jest niższa o co najmniej 30%</w:t>
      </w:r>
      <w:r w:rsidRPr="00817293">
        <w:t xml:space="preserve"> od:</w:t>
      </w:r>
    </w:p>
    <w:p w:rsidR="0078294E" w:rsidRPr="00817293" w:rsidRDefault="0078294E" w:rsidP="0078294E">
      <w:pPr>
        <w:pStyle w:val="zlitpktzmpktliter"/>
        <w:numPr>
          <w:ilvl w:val="0"/>
          <w:numId w:val="24"/>
        </w:numPr>
        <w:tabs>
          <w:tab w:val="left" w:pos="709"/>
        </w:tabs>
        <w:spacing w:before="0" w:beforeAutospacing="0" w:after="40" w:afterAutospacing="0"/>
        <w:ind w:left="709" w:hanging="283"/>
        <w:jc w:val="both"/>
      </w:pPr>
      <w:r w:rsidRPr="00817293">
        <w:t xml:space="preserve">wartości zamówienia powiększonej o należny podatek od towarów i usług, ustalonej przed </w:t>
      </w:r>
      <w:r w:rsidRPr="00817293">
        <w:rPr>
          <w:spacing w:val="-2"/>
        </w:rPr>
        <w:t>wszczęciem postępowania zgodnie z art. 35 ust. 1 i 2 lub średniej arytmetycznej cen wszystkich</w:t>
      </w:r>
      <w:r w:rsidRPr="00817293">
        <w:t xml:space="preserve"> złożonych ofert, Zamawiający zwraca się o udzielenie wyjaśnień, o których mowa w pkt 6, chyba że rozbieżność wynika z okoliczności oczywistych, które nie wymagają wyjaśnienia;   </w:t>
      </w:r>
    </w:p>
    <w:p w:rsidR="0078294E" w:rsidRPr="00817293" w:rsidRDefault="0078294E" w:rsidP="0078294E">
      <w:pPr>
        <w:pStyle w:val="zlitpktzmpktliter"/>
        <w:numPr>
          <w:ilvl w:val="0"/>
          <w:numId w:val="24"/>
        </w:numPr>
        <w:tabs>
          <w:tab w:val="left" w:pos="709"/>
        </w:tabs>
        <w:spacing w:before="0" w:beforeAutospacing="0" w:after="0" w:afterAutospacing="0"/>
        <w:ind w:left="709" w:hanging="283"/>
        <w:jc w:val="both"/>
      </w:pPr>
      <w:r w:rsidRPr="00817293">
        <w:t>wartości przedmiotu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6.</w:t>
      </w:r>
    </w:p>
    <w:p w:rsidR="0078294E" w:rsidRPr="00817293" w:rsidRDefault="0078294E" w:rsidP="0078294E">
      <w:pPr>
        <w:numPr>
          <w:ilvl w:val="0"/>
          <w:numId w:val="23"/>
        </w:numPr>
        <w:autoSpaceDE w:val="0"/>
        <w:autoSpaceDN w:val="0"/>
        <w:adjustRightInd w:val="0"/>
        <w:ind w:left="284" w:hanging="284"/>
        <w:jc w:val="both"/>
        <w:rPr>
          <w:rFonts w:eastAsia="Calibri"/>
          <w:b/>
          <w:bCs/>
          <w:sz w:val="24"/>
          <w:szCs w:val="24"/>
        </w:rPr>
      </w:pPr>
      <w:r w:rsidRPr="00817293">
        <w:rPr>
          <w:rFonts w:eastAsia="Calibri"/>
          <w:b/>
          <w:bCs/>
          <w:sz w:val="24"/>
          <w:szCs w:val="24"/>
        </w:rPr>
        <w:t>Obowiązek wykazania</w:t>
      </w:r>
      <w:r w:rsidRPr="00817293">
        <w:rPr>
          <w:rFonts w:eastAsia="Calibri"/>
          <w:bCs/>
          <w:sz w:val="24"/>
          <w:szCs w:val="24"/>
        </w:rPr>
        <w:t xml:space="preserve">, że oferta nie zawiera rażąco niskiej ceny lub kosztu, </w:t>
      </w:r>
      <w:r w:rsidRPr="00817293">
        <w:rPr>
          <w:rFonts w:eastAsia="Calibri"/>
          <w:b/>
          <w:bCs/>
          <w:sz w:val="24"/>
          <w:szCs w:val="24"/>
        </w:rPr>
        <w:t xml:space="preserve">spoczywa na Wykonawcy. </w:t>
      </w:r>
    </w:p>
    <w:p w:rsidR="0078294E" w:rsidRPr="00817293" w:rsidRDefault="0078294E" w:rsidP="0078294E">
      <w:pPr>
        <w:numPr>
          <w:ilvl w:val="0"/>
          <w:numId w:val="23"/>
        </w:numPr>
        <w:autoSpaceDE w:val="0"/>
        <w:autoSpaceDN w:val="0"/>
        <w:adjustRightInd w:val="0"/>
        <w:ind w:left="284" w:hanging="284"/>
        <w:jc w:val="both"/>
        <w:rPr>
          <w:rFonts w:eastAsia="Calibri"/>
          <w:sz w:val="24"/>
          <w:szCs w:val="24"/>
        </w:rPr>
      </w:pPr>
      <w:r w:rsidRPr="00817293">
        <w:rPr>
          <w:rFonts w:eastAsia="Calibri"/>
          <w:sz w:val="24"/>
          <w:szCs w:val="24"/>
        </w:rPr>
        <w:t xml:space="preserve">Zamawiający odrzuca ofertę Wykonawcy, który nie udzielił wyjaśnień lub jeżeli dokonana ocena wyjaśnień wraz ze złożonymi dowodami potwierdza, że oferta zawiera rażąco niską cenę w stosunku do przedmiotu zamówienia. </w:t>
      </w:r>
    </w:p>
    <w:p w:rsidR="0078294E" w:rsidRPr="00817293" w:rsidRDefault="0078294E" w:rsidP="0078294E">
      <w:pPr>
        <w:numPr>
          <w:ilvl w:val="0"/>
          <w:numId w:val="23"/>
        </w:numPr>
        <w:autoSpaceDE w:val="0"/>
        <w:autoSpaceDN w:val="0"/>
        <w:adjustRightInd w:val="0"/>
        <w:ind w:left="284" w:hanging="284"/>
        <w:jc w:val="both"/>
        <w:rPr>
          <w:rFonts w:eastAsia="Calibri"/>
          <w:sz w:val="24"/>
          <w:szCs w:val="24"/>
        </w:rPr>
      </w:pPr>
      <w:r w:rsidRPr="00817293">
        <w:rPr>
          <w:sz w:val="24"/>
          <w:szCs w:val="24"/>
        </w:rPr>
        <w:t xml:space="preserve">Jeżeli nie można wybrać najkorzystniejszej oferty z uwagi na to, że dwie lub więcej ofert przedstawia </w:t>
      </w:r>
      <w:r w:rsidRPr="00817293">
        <w:rPr>
          <w:b/>
          <w:sz w:val="24"/>
          <w:szCs w:val="24"/>
        </w:rPr>
        <w:t>taki sam</w:t>
      </w:r>
      <w:r w:rsidRPr="00817293">
        <w:rPr>
          <w:sz w:val="24"/>
          <w:szCs w:val="24"/>
        </w:rPr>
        <w:t xml:space="preserve"> bilans ceny i innych kryteriów oceny ofert, Zamawiający spośród tych ofert wybiera </w:t>
      </w:r>
      <w:r w:rsidRPr="00817293">
        <w:rPr>
          <w:b/>
          <w:sz w:val="24"/>
          <w:szCs w:val="24"/>
        </w:rPr>
        <w:t>ofertę z najniższą ceną</w:t>
      </w:r>
      <w:r w:rsidRPr="00817293">
        <w:rPr>
          <w:sz w:val="24"/>
          <w:szCs w:val="24"/>
        </w:rPr>
        <w:t>, a jeżeli zostały złożone oferty o takiej samej cenie, Zamawiający wzywa wykonawców, którzy złożyli te oferty, do złożenia w terminie określonym przez Zamawiającego ofert dodatkowych.</w:t>
      </w:r>
    </w:p>
    <w:p w:rsidR="0078294E" w:rsidRPr="00817293" w:rsidRDefault="0078294E" w:rsidP="0078294E">
      <w:pPr>
        <w:numPr>
          <w:ilvl w:val="0"/>
          <w:numId w:val="23"/>
        </w:numPr>
        <w:tabs>
          <w:tab w:val="left" w:pos="284"/>
        </w:tabs>
        <w:autoSpaceDE w:val="0"/>
        <w:autoSpaceDN w:val="0"/>
        <w:adjustRightInd w:val="0"/>
        <w:ind w:left="284" w:hanging="284"/>
        <w:jc w:val="both"/>
        <w:rPr>
          <w:sz w:val="24"/>
          <w:szCs w:val="24"/>
        </w:rPr>
      </w:pPr>
      <w:r w:rsidRPr="00817293">
        <w:rPr>
          <w:bCs/>
          <w:sz w:val="24"/>
          <w:szCs w:val="24"/>
        </w:rPr>
        <w:t>Wykonawcy, składając oferty dodatkowe, nie mogą zaoferować cen wyższych niż zaoferowane w złożonych ofertach.</w:t>
      </w:r>
    </w:p>
    <w:p w:rsidR="0078294E" w:rsidRPr="00817293" w:rsidRDefault="0078294E" w:rsidP="0078294E">
      <w:pPr>
        <w:pStyle w:val="Akapitzlist"/>
        <w:jc w:val="both"/>
        <w:rPr>
          <w:bCs/>
          <w:sz w:val="24"/>
          <w:szCs w:val="24"/>
        </w:rPr>
      </w:pPr>
    </w:p>
    <w:p w:rsidR="0078294E" w:rsidRPr="00817293" w:rsidRDefault="0078294E" w:rsidP="0078294E">
      <w:pPr>
        <w:tabs>
          <w:tab w:val="left" w:pos="284"/>
        </w:tabs>
        <w:autoSpaceDE w:val="0"/>
        <w:autoSpaceDN w:val="0"/>
        <w:adjustRightInd w:val="0"/>
        <w:ind w:left="1276" w:hanging="1276"/>
        <w:jc w:val="both"/>
        <w:rPr>
          <w:b/>
          <w:bCs/>
          <w:sz w:val="24"/>
          <w:szCs w:val="24"/>
        </w:rPr>
      </w:pPr>
      <w:r w:rsidRPr="00817293">
        <w:rPr>
          <w:b/>
          <w:bCs/>
          <w:sz w:val="24"/>
          <w:szCs w:val="24"/>
        </w:rPr>
        <w:t>ROZDZ. XXI.</w:t>
      </w:r>
      <w:r w:rsidRPr="00817293">
        <w:rPr>
          <w:b/>
          <w:sz w:val="24"/>
          <w:szCs w:val="24"/>
        </w:rPr>
        <w:t xml:space="preserve"> Formalności, jakie powinny zostać dopełnione po wyborze oferty w celu zawarcia umowy w sprawie zamówienia publicznego</w:t>
      </w:r>
    </w:p>
    <w:p w:rsidR="0078294E" w:rsidRPr="00817293" w:rsidRDefault="0078294E" w:rsidP="0078294E">
      <w:pPr>
        <w:pStyle w:val="Default"/>
        <w:numPr>
          <w:ilvl w:val="2"/>
          <w:numId w:val="6"/>
        </w:numPr>
        <w:tabs>
          <w:tab w:val="clear" w:pos="360"/>
          <w:tab w:val="num" w:pos="284"/>
        </w:tabs>
        <w:spacing w:before="120" w:after="40"/>
        <w:ind w:left="284" w:hanging="284"/>
        <w:jc w:val="both"/>
        <w:rPr>
          <w:rFonts w:ascii="Times New Roman" w:hAnsi="Times New Roman" w:cs="Times New Roman"/>
          <w:bCs/>
          <w:color w:val="auto"/>
        </w:rPr>
      </w:pPr>
      <w:r w:rsidRPr="00817293">
        <w:rPr>
          <w:rFonts w:ascii="Times New Roman" w:hAnsi="Times New Roman" w:cs="Times New Roman"/>
          <w:bCs/>
          <w:color w:val="auto"/>
        </w:rPr>
        <w:t xml:space="preserve">Zamawiający informuje niezwłocznie wszystkich Wykonawców o: </w:t>
      </w:r>
    </w:p>
    <w:p w:rsidR="0078294E" w:rsidRPr="00817293" w:rsidRDefault="0078294E" w:rsidP="0078294E">
      <w:pPr>
        <w:pStyle w:val="Default"/>
        <w:numPr>
          <w:ilvl w:val="5"/>
          <w:numId w:val="6"/>
        </w:numPr>
        <w:tabs>
          <w:tab w:val="left" w:pos="709"/>
        </w:tabs>
        <w:spacing w:after="40"/>
        <w:ind w:left="709" w:hanging="284"/>
        <w:jc w:val="both"/>
        <w:rPr>
          <w:rFonts w:ascii="Times New Roman" w:hAnsi="Times New Roman" w:cs="Times New Roman"/>
          <w:color w:val="auto"/>
        </w:rPr>
      </w:pPr>
      <w:r w:rsidRPr="00817293">
        <w:rPr>
          <w:rFonts w:ascii="Times New Roman" w:hAnsi="Times New Roman" w:cs="Times New Roman"/>
          <w:b/>
          <w:bCs/>
          <w:color w:val="auto"/>
        </w:rPr>
        <w:t>wyborze najkorzystniejszej oferty,</w:t>
      </w:r>
      <w:r w:rsidRPr="00817293">
        <w:rPr>
          <w:rFonts w:ascii="Times New Roman" w:hAnsi="Times New Roman" w:cs="Times New Roman"/>
          <w:bCs/>
          <w:color w:val="auto"/>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78294E" w:rsidRPr="00817293" w:rsidRDefault="0078294E" w:rsidP="0078294E">
      <w:pPr>
        <w:pStyle w:val="Default"/>
        <w:numPr>
          <w:ilvl w:val="5"/>
          <w:numId w:val="6"/>
        </w:numPr>
        <w:tabs>
          <w:tab w:val="left" w:pos="709"/>
        </w:tabs>
        <w:spacing w:after="40"/>
        <w:ind w:left="709" w:hanging="284"/>
        <w:jc w:val="both"/>
        <w:rPr>
          <w:rFonts w:ascii="Times New Roman" w:hAnsi="Times New Roman" w:cs="Times New Roman"/>
          <w:color w:val="auto"/>
        </w:rPr>
      </w:pPr>
      <w:r w:rsidRPr="00817293">
        <w:rPr>
          <w:rFonts w:ascii="Times New Roman" w:hAnsi="Times New Roman" w:cs="Times New Roman"/>
          <w:bCs/>
          <w:color w:val="auto"/>
        </w:rPr>
        <w:t xml:space="preserve">Wykonawcach, którzy zostali </w:t>
      </w:r>
      <w:r w:rsidRPr="00817293">
        <w:rPr>
          <w:rFonts w:ascii="Times New Roman" w:hAnsi="Times New Roman" w:cs="Times New Roman"/>
          <w:b/>
          <w:bCs/>
          <w:color w:val="auto"/>
        </w:rPr>
        <w:t>wykluczeni</w:t>
      </w:r>
      <w:r w:rsidRPr="00817293">
        <w:rPr>
          <w:rFonts w:ascii="Times New Roman" w:hAnsi="Times New Roman" w:cs="Times New Roman"/>
          <w:bCs/>
          <w:color w:val="auto"/>
        </w:rPr>
        <w:t xml:space="preserve">, </w:t>
      </w:r>
    </w:p>
    <w:p w:rsidR="0078294E" w:rsidRPr="00817293" w:rsidRDefault="0078294E" w:rsidP="0078294E">
      <w:pPr>
        <w:pStyle w:val="Default"/>
        <w:numPr>
          <w:ilvl w:val="5"/>
          <w:numId w:val="6"/>
        </w:numPr>
        <w:tabs>
          <w:tab w:val="left" w:pos="709"/>
        </w:tabs>
        <w:spacing w:after="40"/>
        <w:ind w:left="709" w:hanging="284"/>
        <w:jc w:val="both"/>
        <w:rPr>
          <w:rFonts w:ascii="Times New Roman" w:hAnsi="Times New Roman" w:cs="Times New Roman"/>
          <w:bCs/>
          <w:color w:val="auto"/>
        </w:rPr>
      </w:pPr>
      <w:r w:rsidRPr="00817293">
        <w:rPr>
          <w:rFonts w:ascii="Times New Roman" w:hAnsi="Times New Roman" w:cs="Times New Roman"/>
          <w:bCs/>
          <w:color w:val="auto"/>
          <w:spacing w:val="-4"/>
        </w:rPr>
        <w:t xml:space="preserve">Wykonawcach, których </w:t>
      </w:r>
      <w:r w:rsidRPr="00817293">
        <w:rPr>
          <w:rFonts w:ascii="Times New Roman" w:hAnsi="Times New Roman" w:cs="Times New Roman"/>
          <w:b/>
          <w:bCs/>
          <w:color w:val="auto"/>
          <w:spacing w:val="-4"/>
        </w:rPr>
        <w:t>oferty zostały odrzucone</w:t>
      </w:r>
      <w:r w:rsidRPr="00817293">
        <w:rPr>
          <w:rFonts w:ascii="Times New Roman" w:hAnsi="Times New Roman" w:cs="Times New Roman"/>
          <w:bCs/>
          <w:color w:val="auto"/>
          <w:spacing w:val="-4"/>
        </w:rPr>
        <w:t>, powodach odrzucenia oferty, a w przypadkach</w:t>
      </w:r>
      <w:r w:rsidRPr="00817293">
        <w:rPr>
          <w:rFonts w:ascii="Times New Roman" w:hAnsi="Times New Roman" w:cs="Times New Roman"/>
          <w:bCs/>
          <w:color w:val="auto"/>
        </w:rPr>
        <w:t xml:space="preserve">, o których mowa w art. 89 ust. 4 i 5, braku równoważności lub braku spełniania wymagań dotyczących wydajności lub funkcjonalności, </w:t>
      </w:r>
    </w:p>
    <w:p w:rsidR="0078294E" w:rsidRPr="00817293" w:rsidRDefault="0078294E" w:rsidP="0078294E">
      <w:pPr>
        <w:pStyle w:val="Default"/>
        <w:numPr>
          <w:ilvl w:val="5"/>
          <w:numId w:val="6"/>
        </w:numPr>
        <w:tabs>
          <w:tab w:val="left" w:pos="709"/>
        </w:tabs>
        <w:spacing w:after="80"/>
        <w:ind w:left="709" w:hanging="284"/>
        <w:jc w:val="both"/>
        <w:rPr>
          <w:rFonts w:ascii="Times New Roman" w:hAnsi="Times New Roman" w:cs="Times New Roman"/>
          <w:color w:val="auto"/>
        </w:rPr>
      </w:pPr>
      <w:r w:rsidRPr="00817293">
        <w:rPr>
          <w:rFonts w:ascii="Times New Roman" w:hAnsi="Times New Roman" w:cs="Times New Roman"/>
          <w:b/>
          <w:bCs/>
          <w:color w:val="auto"/>
        </w:rPr>
        <w:lastRenderedPageBreak/>
        <w:t>unieważnieniu</w:t>
      </w:r>
      <w:r w:rsidRPr="00817293">
        <w:rPr>
          <w:rFonts w:ascii="Times New Roman" w:hAnsi="Times New Roman" w:cs="Times New Roman"/>
          <w:bCs/>
          <w:color w:val="auto"/>
        </w:rPr>
        <w:t xml:space="preserve"> postępowania </w:t>
      </w:r>
    </w:p>
    <w:p w:rsidR="0078294E" w:rsidRPr="00817293" w:rsidRDefault="0078294E" w:rsidP="0078294E">
      <w:pPr>
        <w:pStyle w:val="Default"/>
        <w:ind w:left="360"/>
        <w:jc w:val="both"/>
        <w:rPr>
          <w:rFonts w:ascii="Times New Roman" w:hAnsi="Times New Roman" w:cs="Times New Roman"/>
          <w:color w:val="auto"/>
        </w:rPr>
      </w:pPr>
      <w:r w:rsidRPr="00817293">
        <w:rPr>
          <w:rFonts w:ascii="Times New Roman" w:hAnsi="Times New Roman" w:cs="Times New Roman"/>
          <w:bCs/>
          <w:color w:val="auto"/>
        </w:rPr>
        <w:t>– podając uzasadnienie faktyczne i prawne</w:t>
      </w:r>
      <w:r w:rsidRPr="00817293">
        <w:rPr>
          <w:rFonts w:ascii="Times New Roman" w:hAnsi="Times New Roman" w:cs="Times New Roman"/>
          <w:color w:val="auto"/>
        </w:rPr>
        <w:t xml:space="preserve">. </w:t>
      </w:r>
    </w:p>
    <w:p w:rsidR="0078294E" w:rsidRPr="00817293" w:rsidRDefault="0078294E" w:rsidP="0078294E">
      <w:pPr>
        <w:pStyle w:val="Default"/>
        <w:ind w:left="567" w:hanging="283"/>
        <w:jc w:val="both"/>
        <w:rPr>
          <w:rFonts w:ascii="Times New Roman" w:hAnsi="Times New Roman" w:cs="Times New Roman"/>
          <w:color w:val="auto"/>
        </w:rPr>
      </w:pPr>
    </w:p>
    <w:p w:rsidR="0078294E" w:rsidRPr="00817293" w:rsidRDefault="0078294E" w:rsidP="0078294E">
      <w:pPr>
        <w:pStyle w:val="Default"/>
        <w:numPr>
          <w:ilvl w:val="2"/>
          <w:numId w:val="6"/>
        </w:numPr>
        <w:tabs>
          <w:tab w:val="clear" w:pos="360"/>
          <w:tab w:val="left" w:pos="284"/>
        </w:tabs>
        <w:ind w:left="284" w:hanging="284"/>
        <w:jc w:val="both"/>
        <w:rPr>
          <w:rFonts w:ascii="Times New Roman" w:hAnsi="Times New Roman" w:cs="Times New Roman"/>
          <w:color w:val="auto"/>
        </w:rPr>
      </w:pPr>
      <w:r w:rsidRPr="00817293">
        <w:rPr>
          <w:rFonts w:ascii="Times New Roman" w:hAnsi="Times New Roman" w:cs="Times New Roman"/>
          <w:bCs/>
          <w:color w:val="auto"/>
        </w:rPr>
        <w:t xml:space="preserve">Zamawiający udostępnia informacje, o których mowa w pkt. 1 </w:t>
      </w:r>
      <w:proofErr w:type="spellStart"/>
      <w:r w:rsidRPr="00817293">
        <w:rPr>
          <w:rFonts w:ascii="Times New Roman" w:hAnsi="Times New Roman" w:cs="Times New Roman"/>
          <w:bCs/>
          <w:color w:val="auto"/>
        </w:rPr>
        <w:t>ppkt</w:t>
      </w:r>
      <w:proofErr w:type="spellEnd"/>
      <w:r w:rsidRPr="00817293">
        <w:rPr>
          <w:rFonts w:ascii="Times New Roman" w:hAnsi="Times New Roman" w:cs="Times New Roman"/>
          <w:bCs/>
          <w:color w:val="auto"/>
        </w:rPr>
        <w:t xml:space="preserve">. 1 i 4, na stronie internetowej: </w:t>
      </w:r>
      <w:hyperlink r:id="rId15" w:history="1">
        <w:r w:rsidRPr="00817293">
          <w:rPr>
            <w:rStyle w:val="Hipercze"/>
            <w:rFonts w:ascii="Times New Roman" w:hAnsi="Times New Roman" w:cs="Times New Roman"/>
            <w:b/>
            <w:i/>
            <w:color w:val="auto"/>
            <w:spacing w:val="-2"/>
          </w:rPr>
          <w:t>www.mosir.kielce.pl/zamowienia-publiczne</w:t>
        </w:r>
      </w:hyperlink>
    </w:p>
    <w:p w:rsidR="0078294E" w:rsidRPr="00817293" w:rsidRDefault="0078294E" w:rsidP="0078294E">
      <w:pPr>
        <w:pStyle w:val="Default"/>
        <w:tabs>
          <w:tab w:val="left" w:pos="284"/>
        </w:tabs>
        <w:ind w:left="284"/>
        <w:jc w:val="both"/>
        <w:rPr>
          <w:rFonts w:ascii="Times New Roman" w:hAnsi="Times New Roman" w:cs="Times New Roman"/>
          <w:color w:val="auto"/>
        </w:rPr>
      </w:pPr>
    </w:p>
    <w:p w:rsidR="0078294E" w:rsidRPr="00817293" w:rsidRDefault="0078294E" w:rsidP="0078294E">
      <w:pPr>
        <w:pStyle w:val="Default"/>
        <w:numPr>
          <w:ilvl w:val="2"/>
          <w:numId w:val="6"/>
        </w:numPr>
        <w:tabs>
          <w:tab w:val="clear" w:pos="360"/>
          <w:tab w:val="left" w:pos="284"/>
        </w:tabs>
        <w:ind w:left="284" w:hanging="284"/>
        <w:jc w:val="both"/>
        <w:rPr>
          <w:rFonts w:ascii="Times New Roman" w:hAnsi="Times New Roman" w:cs="Times New Roman"/>
          <w:color w:val="auto"/>
        </w:rPr>
      </w:pPr>
      <w:r w:rsidRPr="00817293">
        <w:rPr>
          <w:rFonts w:ascii="Times New Roman" w:hAnsi="Times New Roman" w:cs="Times New Roman"/>
          <w:color w:val="auto"/>
        </w:rPr>
        <w:t xml:space="preserve">W przypadkach, o których mowa w art. 24 ust. 8 ustawy </w:t>
      </w:r>
      <w:proofErr w:type="spellStart"/>
      <w:r w:rsidRPr="00817293">
        <w:rPr>
          <w:rFonts w:ascii="Times New Roman" w:hAnsi="Times New Roman" w:cs="Times New Roman"/>
          <w:color w:val="auto"/>
        </w:rPr>
        <w:t>Pzp</w:t>
      </w:r>
      <w:proofErr w:type="spellEnd"/>
      <w:r w:rsidRPr="00817293">
        <w:rPr>
          <w:rFonts w:ascii="Times New Roman" w:hAnsi="Times New Roman" w:cs="Times New Roman"/>
          <w:color w:val="auto"/>
        </w:rPr>
        <w:t xml:space="preserve">, informacja, o której mowa w pkt 1 </w:t>
      </w:r>
      <w:proofErr w:type="spellStart"/>
      <w:r w:rsidRPr="00817293">
        <w:rPr>
          <w:rFonts w:ascii="Times New Roman" w:hAnsi="Times New Roman" w:cs="Times New Roman"/>
          <w:color w:val="auto"/>
        </w:rPr>
        <w:t>ppkt</w:t>
      </w:r>
      <w:proofErr w:type="spellEnd"/>
      <w:r w:rsidRPr="00817293">
        <w:rPr>
          <w:rFonts w:ascii="Times New Roman" w:hAnsi="Times New Roman" w:cs="Times New Roman"/>
          <w:color w:val="auto"/>
        </w:rPr>
        <w:t xml:space="preserve"> 2 zawiera wyjaśnienie powodów, dla których dowody przedstawione przez Wykonawcę, Zamawiający uznał za niewystarczające.</w:t>
      </w:r>
    </w:p>
    <w:p w:rsidR="0078294E" w:rsidRPr="00817293" w:rsidRDefault="0078294E" w:rsidP="0078294E">
      <w:pPr>
        <w:pStyle w:val="Default"/>
        <w:numPr>
          <w:ilvl w:val="2"/>
          <w:numId w:val="6"/>
        </w:numPr>
        <w:tabs>
          <w:tab w:val="clear" w:pos="360"/>
          <w:tab w:val="num" w:pos="284"/>
        </w:tabs>
        <w:spacing w:after="40"/>
        <w:ind w:left="284" w:hanging="284"/>
        <w:jc w:val="both"/>
        <w:rPr>
          <w:rFonts w:ascii="Times New Roman" w:hAnsi="Times New Roman" w:cs="Times New Roman"/>
          <w:color w:val="auto"/>
          <w:spacing w:val="-2"/>
        </w:rPr>
      </w:pPr>
      <w:r w:rsidRPr="00817293">
        <w:rPr>
          <w:rFonts w:ascii="Times New Roman" w:hAnsi="Times New Roman" w:cs="Times New Roman"/>
          <w:color w:val="auto"/>
        </w:rPr>
        <w:t xml:space="preserve">Wykonawca, którego oferta zostanie uznana za najkorzystniejszą, przed podpisaniem umowy  zobowiązany jest do złożenia: </w:t>
      </w:r>
    </w:p>
    <w:p w:rsidR="0078294E" w:rsidRPr="00817293" w:rsidRDefault="0078294E" w:rsidP="0078294E">
      <w:pPr>
        <w:pStyle w:val="Stopka"/>
        <w:tabs>
          <w:tab w:val="clear" w:pos="4536"/>
          <w:tab w:val="clear" w:pos="9072"/>
          <w:tab w:val="left" w:pos="567"/>
        </w:tabs>
        <w:spacing w:after="40"/>
        <w:ind w:left="567" w:hanging="567"/>
        <w:jc w:val="both"/>
        <w:rPr>
          <w:spacing w:val="-2"/>
          <w:szCs w:val="24"/>
        </w:rPr>
      </w:pPr>
      <w:r w:rsidRPr="00817293">
        <w:rPr>
          <w:b/>
          <w:spacing w:val="-2"/>
          <w:szCs w:val="24"/>
          <w:lang w:val="pl-PL"/>
        </w:rPr>
        <w:t xml:space="preserve">     a) </w:t>
      </w:r>
      <w:r w:rsidRPr="00817293">
        <w:rPr>
          <w:b/>
          <w:spacing w:val="-2"/>
          <w:szCs w:val="24"/>
        </w:rPr>
        <w:t>wniesienia zabezpieczenia</w:t>
      </w:r>
      <w:r w:rsidRPr="00817293">
        <w:rPr>
          <w:spacing w:val="-2"/>
          <w:szCs w:val="24"/>
        </w:rPr>
        <w:t xml:space="preserve"> należytego wykonania umowy, najpóźniej w dniu podpisania </w:t>
      </w:r>
      <w:r w:rsidRPr="00817293">
        <w:rPr>
          <w:spacing w:val="-2"/>
          <w:szCs w:val="24"/>
          <w:lang w:val="pl-PL"/>
        </w:rPr>
        <w:t xml:space="preserve"> </w:t>
      </w:r>
      <w:r w:rsidRPr="00817293">
        <w:rPr>
          <w:spacing w:val="-2"/>
          <w:szCs w:val="24"/>
        </w:rPr>
        <w:t>umowy i złożenia dowodu wniesie</w:t>
      </w:r>
      <w:r w:rsidRPr="00817293">
        <w:rPr>
          <w:spacing w:val="-2"/>
          <w:szCs w:val="24"/>
          <w:lang w:val="pl-PL"/>
        </w:rPr>
        <w:t>nia</w:t>
      </w:r>
      <w:r w:rsidRPr="00817293">
        <w:rPr>
          <w:spacing w:val="-2"/>
          <w:szCs w:val="24"/>
        </w:rPr>
        <w:t xml:space="preserve"> zabezpieczenia;</w:t>
      </w:r>
    </w:p>
    <w:p w:rsidR="0078294E" w:rsidRPr="00817293" w:rsidRDefault="0078294E" w:rsidP="0078294E">
      <w:pPr>
        <w:pStyle w:val="Stopka"/>
        <w:numPr>
          <w:ilvl w:val="2"/>
          <w:numId w:val="41"/>
        </w:numPr>
        <w:tabs>
          <w:tab w:val="clear" w:pos="2160"/>
          <w:tab w:val="clear" w:pos="4536"/>
          <w:tab w:val="clear" w:pos="9072"/>
          <w:tab w:val="left" w:pos="567"/>
        </w:tabs>
        <w:spacing w:after="120"/>
        <w:ind w:left="567" w:hanging="283"/>
        <w:jc w:val="both"/>
        <w:rPr>
          <w:szCs w:val="24"/>
        </w:rPr>
      </w:pPr>
      <w:r w:rsidRPr="00817293">
        <w:rPr>
          <w:szCs w:val="24"/>
        </w:rPr>
        <w:t xml:space="preserve">złożenia </w:t>
      </w:r>
      <w:r w:rsidRPr="00817293">
        <w:rPr>
          <w:b/>
          <w:szCs w:val="24"/>
        </w:rPr>
        <w:t>umowy regulującej współpracę Wykonawców</w:t>
      </w:r>
      <w:r w:rsidRPr="00817293">
        <w:rPr>
          <w:szCs w:val="24"/>
        </w:rPr>
        <w:t xml:space="preserve"> wspólnie ubiegających się o udzielenie zamówienia (o ile dotyczy);</w:t>
      </w:r>
    </w:p>
    <w:p w:rsidR="0078294E" w:rsidRPr="00817293" w:rsidRDefault="0078294E" w:rsidP="0078294E">
      <w:pPr>
        <w:pStyle w:val="Stopka"/>
        <w:numPr>
          <w:ilvl w:val="2"/>
          <w:numId w:val="41"/>
        </w:numPr>
        <w:tabs>
          <w:tab w:val="clear" w:pos="2160"/>
          <w:tab w:val="clear" w:pos="4536"/>
          <w:tab w:val="clear" w:pos="9072"/>
          <w:tab w:val="left" w:pos="567"/>
        </w:tabs>
        <w:spacing w:after="40"/>
        <w:ind w:left="567" w:hanging="283"/>
        <w:jc w:val="both"/>
        <w:rPr>
          <w:snapToGrid w:val="0"/>
          <w:szCs w:val="24"/>
          <w:u w:val="single"/>
        </w:rPr>
      </w:pPr>
      <w:r w:rsidRPr="00817293">
        <w:rPr>
          <w:szCs w:val="24"/>
        </w:rPr>
        <w:t xml:space="preserve">złożenia </w:t>
      </w:r>
      <w:r w:rsidRPr="00817293">
        <w:rPr>
          <w:b/>
          <w:szCs w:val="24"/>
        </w:rPr>
        <w:t>informacji o osobach umocowanych do zawarcia umowy</w:t>
      </w:r>
      <w:r w:rsidRPr="00817293">
        <w:rPr>
          <w:szCs w:val="24"/>
        </w:rPr>
        <w:t xml:space="preserve"> i jeżeli taka konieczność zaistnieje - złożenia ich pełnomocnictw </w:t>
      </w:r>
      <w:r w:rsidRPr="00817293">
        <w:rPr>
          <w:i/>
          <w:szCs w:val="24"/>
        </w:rPr>
        <w:t>w formie oryginału lub kopii poświadczonej za zgodność z oryginałem przez notariusza</w:t>
      </w:r>
      <w:r w:rsidRPr="00817293">
        <w:rPr>
          <w:szCs w:val="24"/>
        </w:rPr>
        <w:t>;</w:t>
      </w:r>
    </w:p>
    <w:p w:rsidR="0078294E" w:rsidRPr="00817293" w:rsidRDefault="0078294E" w:rsidP="0078294E">
      <w:pPr>
        <w:pStyle w:val="Stopka"/>
        <w:numPr>
          <w:ilvl w:val="2"/>
          <w:numId w:val="41"/>
        </w:numPr>
        <w:tabs>
          <w:tab w:val="clear" w:pos="2160"/>
          <w:tab w:val="clear" w:pos="4536"/>
          <w:tab w:val="clear" w:pos="9072"/>
          <w:tab w:val="left" w:pos="567"/>
        </w:tabs>
        <w:spacing w:after="40"/>
        <w:ind w:left="567" w:hanging="283"/>
        <w:jc w:val="both"/>
        <w:rPr>
          <w:szCs w:val="24"/>
        </w:rPr>
      </w:pPr>
      <w:r w:rsidRPr="00817293">
        <w:rPr>
          <w:szCs w:val="24"/>
        </w:rPr>
        <w:t>złożenia dokumentów potwierdzających uprawnienia osób</w:t>
      </w:r>
      <w:r w:rsidRPr="00817293">
        <w:rPr>
          <w:szCs w:val="24"/>
          <w:lang w:val="pl-PL"/>
        </w:rPr>
        <w:t xml:space="preserve">, </w:t>
      </w:r>
      <w:r w:rsidRPr="00817293">
        <w:rPr>
          <w:szCs w:val="24"/>
        </w:rPr>
        <w:t xml:space="preserve">które będą uczestniczyć w wykonywaniu zamówienia </w:t>
      </w:r>
    </w:p>
    <w:p w:rsidR="0078294E" w:rsidRPr="00817293" w:rsidRDefault="0078294E" w:rsidP="0078294E">
      <w:pPr>
        <w:pStyle w:val="Stopka"/>
        <w:tabs>
          <w:tab w:val="clear" w:pos="4536"/>
          <w:tab w:val="clear" w:pos="9072"/>
          <w:tab w:val="left" w:pos="567"/>
        </w:tabs>
        <w:spacing w:after="40"/>
        <w:ind w:left="567"/>
        <w:jc w:val="both"/>
        <w:rPr>
          <w:szCs w:val="24"/>
        </w:rPr>
      </w:pPr>
      <w:r w:rsidRPr="00817293">
        <w:rPr>
          <w:szCs w:val="24"/>
        </w:rPr>
        <w:t xml:space="preserve">- </w:t>
      </w:r>
      <w:r w:rsidRPr="00817293">
        <w:rPr>
          <w:i/>
          <w:szCs w:val="24"/>
        </w:rPr>
        <w:t>w formie oryginału lub kopii potwierdzonej „za zgodność z oryginałem” przez Wykonawcę</w:t>
      </w:r>
      <w:r w:rsidRPr="00817293">
        <w:rPr>
          <w:i/>
          <w:szCs w:val="24"/>
          <w:lang w:val="pl-PL"/>
        </w:rPr>
        <w:t>.</w:t>
      </w:r>
    </w:p>
    <w:p w:rsidR="0078294E" w:rsidRPr="00817293" w:rsidRDefault="0078294E" w:rsidP="0078294E">
      <w:pPr>
        <w:pStyle w:val="Stopka"/>
        <w:numPr>
          <w:ilvl w:val="2"/>
          <w:numId w:val="6"/>
        </w:numPr>
        <w:tabs>
          <w:tab w:val="clear" w:pos="4536"/>
          <w:tab w:val="clear" w:pos="9072"/>
        </w:tabs>
        <w:spacing w:after="60"/>
        <w:jc w:val="both"/>
        <w:rPr>
          <w:szCs w:val="24"/>
        </w:rPr>
      </w:pPr>
      <w:r w:rsidRPr="00817293">
        <w:rPr>
          <w:szCs w:val="24"/>
        </w:rPr>
        <w:t>Termin i miejsce podpisania umowy</w:t>
      </w:r>
    </w:p>
    <w:p w:rsidR="0078294E" w:rsidRPr="00817293" w:rsidRDefault="0078294E" w:rsidP="0078294E">
      <w:pPr>
        <w:pStyle w:val="Stopka"/>
        <w:tabs>
          <w:tab w:val="clear" w:pos="4536"/>
          <w:tab w:val="clear" w:pos="9072"/>
        </w:tabs>
        <w:ind w:left="301"/>
        <w:jc w:val="both"/>
        <w:rPr>
          <w:szCs w:val="24"/>
          <w:lang w:val="pl-PL"/>
        </w:rPr>
      </w:pPr>
      <w:r w:rsidRPr="00817293">
        <w:rPr>
          <w:szCs w:val="24"/>
        </w:rPr>
        <w:t>Zamawiający wskaże termin i miejsce podpisania umowy z Wykonawcą, którego oferta zostanie  uznana za najkorzystniejszą</w:t>
      </w:r>
      <w:r w:rsidRPr="00817293">
        <w:rPr>
          <w:szCs w:val="24"/>
          <w:lang w:val="pl-PL"/>
        </w:rPr>
        <w:t xml:space="preserve">, </w:t>
      </w:r>
      <w:r w:rsidRPr="00817293">
        <w:rPr>
          <w:szCs w:val="24"/>
        </w:rPr>
        <w:t>w piśmie zawierającym informacje, o których mowa w pkt 1.</w:t>
      </w:r>
    </w:p>
    <w:p w:rsidR="0078294E" w:rsidRPr="00817293" w:rsidRDefault="0078294E" w:rsidP="0078294E">
      <w:pPr>
        <w:pStyle w:val="Stopka"/>
        <w:numPr>
          <w:ilvl w:val="2"/>
          <w:numId w:val="6"/>
        </w:numPr>
        <w:tabs>
          <w:tab w:val="clear" w:pos="4536"/>
          <w:tab w:val="clear" w:pos="9072"/>
        </w:tabs>
        <w:jc w:val="both"/>
        <w:rPr>
          <w:b/>
          <w:szCs w:val="24"/>
          <w:lang w:val="pl-PL"/>
        </w:rPr>
      </w:pPr>
      <w:r w:rsidRPr="00817293">
        <w:rPr>
          <w:szCs w:val="24"/>
        </w:rPr>
        <w:t xml:space="preserve">Umowa zostanie zawarta na warunkach określonych w </w:t>
      </w:r>
      <w:r w:rsidRPr="00817293">
        <w:rPr>
          <w:b/>
          <w:szCs w:val="24"/>
          <w:u w:val="single"/>
        </w:rPr>
        <w:t xml:space="preserve">Załączniku nr  </w:t>
      </w:r>
      <w:r w:rsidRPr="00817293">
        <w:rPr>
          <w:b/>
          <w:szCs w:val="24"/>
          <w:u w:val="single"/>
          <w:lang w:val="pl-PL"/>
        </w:rPr>
        <w:t>4</w:t>
      </w:r>
      <w:r w:rsidRPr="00817293">
        <w:rPr>
          <w:b/>
          <w:szCs w:val="24"/>
          <w:u w:val="single"/>
        </w:rPr>
        <w:t xml:space="preserve"> do SIWZ</w:t>
      </w:r>
      <w:r w:rsidRPr="00817293">
        <w:rPr>
          <w:b/>
          <w:szCs w:val="24"/>
        </w:rPr>
        <w:t>.</w:t>
      </w:r>
    </w:p>
    <w:p w:rsidR="0078294E" w:rsidRPr="00817293" w:rsidRDefault="0078294E" w:rsidP="0078294E">
      <w:pPr>
        <w:pStyle w:val="Stopka"/>
        <w:tabs>
          <w:tab w:val="clear" w:pos="4536"/>
          <w:tab w:val="clear" w:pos="9072"/>
        </w:tabs>
        <w:ind w:left="360"/>
        <w:jc w:val="both"/>
        <w:rPr>
          <w:szCs w:val="24"/>
          <w:lang w:val="pl-PL"/>
        </w:rPr>
      </w:pPr>
    </w:p>
    <w:p w:rsidR="0078294E" w:rsidRPr="00817293" w:rsidRDefault="0078294E" w:rsidP="0078294E">
      <w:pPr>
        <w:pStyle w:val="Stopka"/>
        <w:tabs>
          <w:tab w:val="clear" w:pos="4536"/>
          <w:tab w:val="clear" w:pos="9072"/>
        </w:tabs>
        <w:jc w:val="both"/>
        <w:rPr>
          <w:b/>
          <w:szCs w:val="24"/>
          <w:lang w:val="pl-PL" w:eastAsia="pl-PL"/>
        </w:rPr>
      </w:pPr>
      <w:r w:rsidRPr="00817293">
        <w:rPr>
          <w:b/>
          <w:szCs w:val="24"/>
          <w:lang w:val="pl-PL"/>
        </w:rPr>
        <w:t>ROZDZ. XXII.</w:t>
      </w:r>
      <w:r w:rsidRPr="00817293">
        <w:rPr>
          <w:b/>
          <w:szCs w:val="24"/>
          <w:lang w:val="pl-PL" w:eastAsia="pl-PL"/>
        </w:rPr>
        <w:t xml:space="preserve"> Wymagania dotyczące zabezpieczenia należytego wykonania umowy</w:t>
      </w:r>
    </w:p>
    <w:p w:rsidR="0078294E" w:rsidRPr="00817293" w:rsidRDefault="0078294E" w:rsidP="0078294E">
      <w:pPr>
        <w:pStyle w:val="Stopka"/>
        <w:tabs>
          <w:tab w:val="clear" w:pos="4536"/>
          <w:tab w:val="clear" w:pos="9072"/>
        </w:tabs>
        <w:jc w:val="both"/>
        <w:rPr>
          <w:b/>
          <w:szCs w:val="24"/>
          <w:lang w:val="pl-PL"/>
        </w:rPr>
      </w:pPr>
    </w:p>
    <w:p w:rsidR="0078294E" w:rsidRPr="00817293" w:rsidRDefault="0078294E" w:rsidP="0078294E">
      <w:pPr>
        <w:numPr>
          <w:ilvl w:val="0"/>
          <w:numId w:val="38"/>
        </w:numPr>
        <w:tabs>
          <w:tab w:val="clear" w:pos="720"/>
          <w:tab w:val="num" w:pos="360"/>
        </w:tabs>
        <w:spacing w:before="120" w:after="120"/>
        <w:ind w:left="357" w:hanging="357"/>
        <w:jc w:val="both"/>
        <w:rPr>
          <w:sz w:val="24"/>
          <w:szCs w:val="24"/>
        </w:rPr>
      </w:pPr>
      <w:r w:rsidRPr="00817293">
        <w:rPr>
          <w:sz w:val="24"/>
          <w:szCs w:val="24"/>
        </w:rPr>
        <w:t xml:space="preserve">Wykonawca, którego oferta zostanie uznana za najkorzystniejszą, zobowiązany jest wnieść </w:t>
      </w:r>
      <w:r w:rsidRPr="00817293">
        <w:rPr>
          <w:b/>
          <w:sz w:val="24"/>
          <w:szCs w:val="24"/>
        </w:rPr>
        <w:t>zabezpieczenie należytego wykonania umowy w wysokości 10%</w:t>
      </w:r>
      <w:r w:rsidRPr="00817293">
        <w:rPr>
          <w:sz w:val="24"/>
          <w:szCs w:val="24"/>
        </w:rPr>
        <w:t xml:space="preserve"> ceny całkowitej podanej w ofercie.</w:t>
      </w:r>
    </w:p>
    <w:p w:rsidR="0078294E" w:rsidRPr="00817293" w:rsidRDefault="0078294E" w:rsidP="0078294E">
      <w:pPr>
        <w:numPr>
          <w:ilvl w:val="0"/>
          <w:numId w:val="38"/>
        </w:numPr>
        <w:tabs>
          <w:tab w:val="clear" w:pos="720"/>
          <w:tab w:val="num" w:pos="360"/>
        </w:tabs>
        <w:ind w:left="360"/>
        <w:jc w:val="both"/>
        <w:rPr>
          <w:sz w:val="24"/>
          <w:szCs w:val="24"/>
        </w:rPr>
      </w:pPr>
      <w:r w:rsidRPr="00817293">
        <w:rPr>
          <w:sz w:val="24"/>
          <w:szCs w:val="24"/>
        </w:rPr>
        <w:t>Zabezpieczenie należytego wykonania umowy musi być wniesione przed podpisaniem umowy, najpóźniej w dniu podpisania umowy.</w:t>
      </w:r>
    </w:p>
    <w:p w:rsidR="0078294E" w:rsidRPr="00817293" w:rsidRDefault="0078294E" w:rsidP="0078294E">
      <w:pPr>
        <w:jc w:val="both"/>
        <w:rPr>
          <w:sz w:val="24"/>
          <w:szCs w:val="24"/>
        </w:rPr>
      </w:pPr>
    </w:p>
    <w:p w:rsidR="0078294E" w:rsidRPr="00817293" w:rsidRDefault="0078294E" w:rsidP="0078294E">
      <w:pPr>
        <w:numPr>
          <w:ilvl w:val="0"/>
          <w:numId w:val="38"/>
        </w:numPr>
        <w:tabs>
          <w:tab w:val="clear" w:pos="720"/>
          <w:tab w:val="num" w:pos="360"/>
        </w:tabs>
        <w:ind w:left="360"/>
        <w:jc w:val="both"/>
        <w:rPr>
          <w:sz w:val="24"/>
          <w:szCs w:val="24"/>
        </w:rPr>
      </w:pPr>
      <w:r w:rsidRPr="00817293">
        <w:rPr>
          <w:sz w:val="24"/>
          <w:szCs w:val="24"/>
        </w:rPr>
        <w:t>Zabezpieczenie należytego wykonania umowy może być wniesione według wyboru Wykonawcy w jednej lub w kilku następujących formach:</w:t>
      </w:r>
    </w:p>
    <w:p w:rsidR="0078294E" w:rsidRPr="00817293" w:rsidRDefault="0078294E" w:rsidP="0078294E">
      <w:pPr>
        <w:numPr>
          <w:ilvl w:val="0"/>
          <w:numId w:val="39"/>
        </w:numPr>
        <w:tabs>
          <w:tab w:val="left" w:pos="800"/>
        </w:tabs>
        <w:ind w:left="800" w:hanging="400"/>
        <w:jc w:val="both"/>
        <w:rPr>
          <w:sz w:val="24"/>
          <w:szCs w:val="24"/>
        </w:rPr>
      </w:pPr>
      <w:r w:rsidRPr="00817293">
        <w:rPr>
          <w:sz w:val="24"/>
          <w:szCs w:val="24"/>
        </w:rPr>
        <w:t>pieniądzu,</w:t>
      </w:r>
    </w:p>
    <w:p w:rsidR="0078294E" w:rsidRPr="00817293" w:rsidRDefault="0078294E" w:rsidP="0078294E">
      <w:pPr>
        <w:numPr>
          <w:ilvl w:val="0"/>
          <w:numId w:val="39"/>
        </w:numPr>
        <w:tabs>
          <w:tab w:val="left" w:pos="800"/>
        </w:tabs>
        <w:ind w:left="800" w:hanging="400"/>
        <w:jc w:val="both"/>
        <w:rPr>
          <w:sz w:val="24"/>
          <w:szCs w:val="24"/>
        </w:rPr>
      </w:pPr>
      <w:r w:rsidRPr="00817293">
        <w:rPr>
          <w:sz w:val="24"/>
          <w:szCs w:val="24"/>
        </w:rPr>
        <w:t>poręczeniach bankowych lub poręczeniach spółdzielczej kasy oszczędnościowo-kredytowej, z tym że zobowiązanie kasy jest zawsze zobowiązaniem pieniężnym,</w:t>
      </w:r>
    </w:p>
    <w:p w:rsidR="0078294E" w:rsidRPr="00817293" w:rsidRDefault="0078294E" w:rsidP="0078294E">
      <w:pPr>
        <w:numPr>
          <w:ilvl w:val="0"/>
          <w:numId w:val="39"/>
        </w:numPr>
        <w:tabs>
          <w:tab w:val="left" w:pos="800"/>
        </w:tabs>
        <w:ind w:left="800" w:hanging="400"/>
        <w:jc w:val="both"/>
        <w:rPr>
          <w:sz w:val="24"/>
          <w:szCs w:val="24"/>
        </w:rPr>
      </w:pPr>
      <w:r w:rsidRPr="00817293">
        <w:rPr>
          <w:sz w:val="24"/>
          <w:szCs w:val="24"/>
        </w:rPr>
        <w:t>gwarancjach bankowych,</w:t>
      </w:r>
    </w:p>
    <w:p w:rsidR="0078294E" w:rsidRPr="00817293" w:rsidRDefault="0078294E" w:rsidP="0078294E">
      <w:pPr>
        <w:numPr>
          <w:ilvl w:val="0"/>
          <w:numId w:val="39"/>
        </w:numPr>
        <w:tabs>
          <w:tab w:val="left" w:pos="800"/>
        </w:tabs>
        <w:ind w:left="800" w:hanging="400"/>
        <w:jc w:val="both"/>
        <w:rPr>
          <w:sz w:val="24"/>
          <w:szCs w:val="24"/>
        </w:rPr>
      </w:pPr>
      <w:r w:rsidRPr="00817293">
        <w:rPr>
          <w:sz w:val="24"/>
          <w:szCs w:val="24"/>
        </w:rPr>
        <w:t>gwarancjach ubezpieczeniowych,</w:t>
      </w:r>
    </w:p>
    <w:p w:rsidR="0078294E" w:rsidRPr="00817293" w:rsidRDefault="0078294E" w:rsidP="0078294E">
      <w:pPr>
        <w:numPr>
          <w:ilvl w:val="0"/>
          <w:numId w:val="39"/>
        </w:numPr>
        <w:tabs>
          <w:tab w:val="left" w:pos="800"/>
        </w:tabs>
        <w:ind w:left="800" w:hanging="400"/>
        <w:jc w:val="both"/>
        <w:rPr>
          <w:sz w:val="24"/>
          <w:szCs w:val="24"/>
        </w:rPr>
      </w:pPr>
      <w:r w:rsidRPr="00817293">
        <w:rPr>
          <w:sz w:val="24"/>
          <w:szCs w:val="24"/>
        </w:rPr>
        <w:t>poręczeniach udzielanych przez podmioty, o których mowa w art. 6b ust. 5 pkt 2 ustawy z dnia 9 listopada 2000 r. o utworzeniu Polskiej Agencji Rozwoju Przedsiębiorczości.</w:t>
      </w:r>
    </w:p>
    <w:p w:rsidR="0078294E" w:rsidRPr="00817293" w:rsidRDefault="0078294E" w:rsidP="0078294E">
      <w:pPr>
        <w:jc w:val="both"/>
        <w:rPr>
          <w:b/>
          <w:i/>
          <w:sz w:val="24"/>
          <w:szCs w:val="24"/>
        </w:rPr>
      </w:pPr>
      <w:r w:rsidRPr="00817293">
        <w:rPr>
          <w:b/>
          <w:i/>
          <w:sz w:val="24"/>
          <w:szCs w:val="24"/>
        </w:rPr>
        <w:t>Uwaga:</w:t>
      </w:r>
    </w:p>
    <w:p w:rsidR="0078294E" w:rsidRPr="00817293" w:rsidRDefault="0078294E" w:rsidP="0078294E">
      <w:pPr>
        <w:jc w:val="both"/>
        <w:rPr>
          <w:i/>
          <w:sz w:val="24"/>
          <w:szCs w:val="24"/>
        </w:rPr>
      </w:pPr>
      <w:r w:rsidRPr="00817293">
        <w:rPr>
          <w:i/>
          <w:sz w:val="24"/>
          <w:szCs w:val="24"/>
        </w:rPr>
        <w:t xml:space="preserve">Zabezpieczenie należytego wykonania umowy wnoszone w pieniądzu Wykonawca wpłaca </w:t>
      </w:r>
      <w:r w:rsidRPr="00817293">
        <w:rPr>
          <w:i/>
          <w:sz w:val="24"/>
          <w:szCs w:val="24"/>
          <w:u w:val="single"/>
        </w:rPr>
        <w:t>przelewem na rachunek bankowy</w:t>
      </w:r>
      <w:r w:rsidRPr="00817293">
        <w:rPr>
          <w:i/>
          <w:sz w:val="24"/>
          <w:szCs w:val="24"/>
        </w:rPr>
        <w:t xml:space="preserve"> wskazany przez Zamawiającego.</w:t>
      </w:r>
    </w:p>
    <w:p w:rsidR="0078294E" w:rsidRPr="00817293" w:rsidRDefault="0078294E" w:rsidP="0078294E">
      <w:pPr>
        <w:jc w:val="both"/>
        <w:rPr>
          <w:sz w:val="24"/>
          <w:szCs w:val="24"/>
        </w:rPr>
      </w:pPr>
    </w:p>
    <w:p w:rsidR="0078294E" w:rsidRPr="00817293" w:rsidRDefault="0078294E" w:rsidP="0078294E">
      <w:pPr>
        <w:numPr>
          <w:ilvl w:val="0"/>
          <w:numId w:val="38"/>
        </w:numPr>
        <w:tabs>
          <w:tab w:val="clear" w:pos="720"/>
          <w:tab w:val="num" w:pos="360"/>
        </w:tabs>
        <w:ind w:left="360"/>
        <w:jc w:val="both"/>
        <w:rPr>
          <w:sz w:val="24"/>
          <w:szCs w:val="24"/>
        </w:rPr>
      </w:pPr>
      <w:r w:rsidRPr="00817293">
        <w:rPr>
          <w:sz w:val="24"/>
          <w:szCs w:val="24"/>
        </w:rPr>
        <w:lastRenderedPageBreak/>
        <w:t>Na wniosek Wykonawcy, którego oferta zostanie uznana za najkorzystniejszą, wadium wniesione w pieniądzu może być zaliczone przez Zamawiającego na poczet zabezpieczenia należytego wykonania umowy.</w:t>
      </w:r>
    </w:p>
    <w:p w:rsidR="0078294E" w:rsidRPr="00817293" w:rsidRDefault="0078294E" w:rsidP="0078294E">
      <w:pPr>
        <w:numPr>
          <w:ilvl w:val="0"/>
          <w:numId w:val="38"/>
        </w:numPr>
        <w:tabs>
          <w:tab w:val="clear" w:pos="720"/>
          <w:tab w:val="num" w:pos="360"/>
        </w:tabs>
        <w:ind w:left="360"/>
        <w:jc w:val="both"/>
        <w:rPr>
          <w:sz w:val="24"/>
          <w:szCs w:val="24"/>
        </w:rPr>
      </w:pPr>
      <w:r w:rsidRPr="00817293">
        <w:rPr>
          <w:sz w:val="24"/>
          <w:szCs w:val="24"/>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78294E" w:rsidRPr="00817293" w:rsidRDefault="0078294E" w:rsidP="0078294E">
      <w:pPr>
        <w:numPr>
          <w:ilvl w:val="0"/>
          <w:numId w:val="38"/>
        </w:numPr>
        <w:tabs>
          <w:tab w:val="clear" w:pos="720"/>
          <w:tab w:val="num" w:pos="360"/>
        </w:tabs>
        <w:ind w:left="360"/>
        <w:jc w:val="both"/>
        <w:rPr>
          <w:sz w:val="24"/>
          <w:szCs w:val="24"/>
        </w:rPr>
      </w:pPr>
      <w:r w:rsidRPr="00817293">
        <w:rPr>
          <w:sz w:val="24"/>
          <w:szCs w:val="24"/>
        </w:rPr>
        <w:t>W trakcie realizacji umowy Wykonawca może dokonać zmiany formy zabezpieczenia na jedną lub kilka form, o których mowa w pkt 3.</w:t>
      </w:r>
    </w:p>
    <w:p w:rsidR="0078294E" w:rsidRPr="00817293" w:rsidRDefault="0078294E" w:rsidP="0078294E">
      <w:pPr>
        <w:spacing w:before="120"/>
        <w:ind w:left="426"/>
        <w:jc w:val="both"/>
        <w:rPr>
          <w:b/>
          <w:i/>
          <w:sz w:val="24"/>
          <w:szCs w:val="24"/>
        </w:rPr>
      </w:pPr>
      <w:r w:rsidRPr="00817293">
        <w:rPr>
          <w:b/>
          <w:i/>
          <w:sz w:val="24"/>
          <w:szCs w:val="24"/>
        </w:rPr>
        <w:t>Uwaga:</w:t>
      </w:r>
    </w:p>
    <w:p w:rsidR="0078294E" w:rsidRPr="00817293" w:rsidRDefault="0078294E" w:rsidP="0078294E">
      <w:pPr>
        <w:ind w:left="426"/>
        <w:jc w:val="both"/>
        <w:rPr>
          <w:i/>
          <w:sz w:val="24"/>
          <w:szCs w:val="24"/>
        </w:rPr>
      </w:pPr>
      <w:r w:rsidRPr="00817293">
        <w:rPr>
          <w:i/>
          <w:sz w:val="24"/>
          <w:szCs w:val="24"/>
        </w:rPr>
        <w:t>Zmiana formy zabezpieczenia jest dokonywana z zachowaniem ciągłości zabezpieczenia i bez zmniejszania jego wysokości.</w:t>
      </w:r>
    </w:p>
    <w:p w:rsidR="0078294E" w:rsidRPr="00817293" w:rsidRDefault="0078294E" w:rsidP="0078294E">
      <w:pPr>
        <w:numPr>
          <w:ilvl w:val="0"/>
          <w:numId w:val="38"/>
        </w:numPr>
        <w:tabs>
          <w:tab w:val="clear" w:pos="720"/>
          <w:tab w:val="num" w:pos="360"/>
        </w:tabs>
        <w:ind w:left="360"/>
        <w:jc w:val="both"/>
        <w:rPr>
          <w:sz w:val="24"/>
          <w:szCs w:val="24"/>
        </w:rPr>
      </w:pPr>
      <w:r w:rsidRPr="00817293">
        <w:rPr>
          <w:sz w:val="24"/>
          <w:szCs w:val="24"/>
        </w:rPr>
        <w:t xml:space="preserve">Szczegółowe warunki dotyczące zwrotu zabezpieczenia należytego wykonania umowy zawarte są w § 7 wzoru umowy, stanowiącego </w:t>
      </w:r>
      <w:r w:rsidRPr="00817293">
        <w:rPr>
          <w:b/>
          <w:sz w:val="24"/>
          <w:szCs w:val="24"/>
          <w:u w:val="single"/>
        </w:rPr>
        <w:t>Załącznik nr 4</w:t>
      </w:r>
      <w:r w:rsidRPr="00817293">
        <w:rPr>
          <w:sz w:val="24"/>
          <w:szCs w:val="24"/>
        </w:rPr>
        <w:t xml:space="preserve"> do SIWZ.</w:t>
      </w:r>
    </w:p>
    <w:p w:rsidR="0078294E" w:rsidRPr="00817293" w:rsidRDefault="0078294E" w:rsidP="0078294E">
      <w:pPr>
        <w:jc w:val="both"/>
        <w:rPr>
          <w:b/>
          <w:sz w:val="24"/>
          <w:szCs w:val="24"/>
        </w:rPr>
      </w:pPr>
    </w:p>
    <w:p w:rsidR="0078294E" w:rsidRPr="00817293" w:rsidRDefault="0078294E" w:rsidP="0078294E">
      <w:pPr>
        <w:jc w:val="both"/>
        <w:rPr>
          <w:b/>
          <w:sz w:val="24"/>
          <w:szCs w:val="24"/>
        </w:rPr>
      </w:pPr>
      <w:r w:rsidRPr="00817293">
        <w:rPr>
          <w:b/>
          <w:sz w:val="24"/>
          <w:szCs w:val="24"/>
        </w:rPr>
        <w:t>ROZDZ. XXIII. Istotne dla stron postanowienia umowy</w:t>
      </w:r>
    </w:p>
    <w:p w:rsidR="0078294E" w:rsidRPr="00817293" w:rsidRDefault="0078294E" w:rsidP="0078294E">
      <w:pPr>
        <w:numPr>
          <w:ilvl w:val="0"/>
          <w:numId w:val="40"/>
        </w:numPr>
        <w:tabs>
          <w:tab w:val="clear" w:pos="720"/>
        </w:tabs>
        <w:spacing w:before="120"/>
        <w:ind w:left="426" w:right="79" w:hanging="426"/>
        <w:jc w:val="both"/>
        <w:rPr>
          <w:b/>
          <w:spacing w:val="-2"/>
          <w:sz w:val="24"/>
          <w:szCs w:val="24"/>
          <w:u w:val="single"/>
        </w:rPr>
      </w:pPr>
      <w:r w:rsidRPr="00817293">
        <w:rPr>
          <w:spacing w:val="-2"/>
          <w:sz w:val="24"/>
          <w:szCs w:val="24"/>
        </w:rPr>
        <w:t xml:space="preserve">Istotne dla stron postanowienia zawarte są we wzorze umowy, który stanowi </w:t>
      </w:r>
      <w:r>
        <w:rPr>
          <w:b/>
          <w:spacing w:val="-2"/>
          <w:sz w:val="24"/>
          <w:szCs w:val="24"/>
          <w:u w:val="single"/>
        </w:rPr>
        <w:t>Załącznik</w:t>
      </w:r>
      <w:r w:rsidRPr="00817293">
        <w:rPr>
          <w:b/>
          <w:spacing w:val="-2"/>
          <w:sz w:val="24"/>
          <w:szCs w:val="24"/>
          <w:u w:val="single"/>
        </w:rPr>
        <w:t xml:space="preserve"> nr 4 do SIWZ.</w:t>
      </w:r>
    </w:p>
    <w:p w:rsidR="0078294E" w:rsidRPr="00817293" w:rsidRDefault="0078294E" w:rsidP="0078294E">
      <w:pPr>
        <w:numPr>
          <w:ilvl w:val="0"/>
          <w:numId w:val="40"/>
        </w:numPr>
        <w:tabs>
          <w:tab w:val="clear" w:pos="720"/>
          <w:tab w:val="num" w:pos="360"/>
        </w:tabs>
        <w:spacing w:after="120"/>
        <w:ind w:left="357" w:hanging="357"/>
        <w:jc w:val="both"/>
        <w:rPr>
          <w:b/>
          <w:sz w:val="24"/>
          <w:szCs w:val="24"/>
        </w:rPr>
      </w:pPr>
      <w:r w:rsidRPr="00817293">
        <w:rPr>
          <w:sz w:val="24"/>
          <w:szCs w:val="24"/>
        </w:rPr>
        <w:t xml:space="preserve">Dopuszczalne zmiany postanowień umowy w stosunku do treści oferty, na podstawie której dokonano wyboru Wykonawcy, określa §11 wzoru umowy, stanowiącego </w:t>
      </w:r>
      <w:r w:rsidRPr="00817293">
        <w:rPr>
          <w:b/>
          <w:sz w:val="24"/>
          <w:szCs w:val="24"/>
          <w:u w:val="single"/>
        </w:rPr>
        <w:t>Załącznik nr 4</w:t>
      </w:r>
      <w:r w:rsidRPr="00817293">
        <w:rPr>
          <w:b/>
          <w:sz w:val="24"/>
          <w:szCs w:val="24"/>
        </w:rPr>
        <w:t xml:space="preserve"> do SIWZ.</w:t>
      </w:r>
    </w:p>
    <w:p w:rsidR="0078294E" w:rsidRPr="00817293" w:rsidRDefault="0078294E" w:rsidP="0078294E">
      <w:pPr>
        <w:spacing w:after="120"/>
        <w:ind w:left="357"/>
        <w:jc w:val="both"/>
        <w:rPr>
          <w:b/>
          <w:sz w:val="24"/>
          <w:szCs w:val="24"/>
        </w:rPr>
      </w:pPr>
    </w:p>
    <w:p w:rsidR="0078294E" w:rsidRPr="00817293" w:rsidRDefault="0078294E" w:rsidP="0078294E">
      <w:pPr>
        <w:spacing w:after="120"/>
        <w:jc w:val="both"/>
        <w:rPr>
          <w:b/>
          <w:sz w:val="24"/>
          <w:szCs w:val="24"/>
        </w:rPr>
      </w:pPr>
      <w:r w:rsidRPr="00817293">
        <w:rPr>
          <w:b/>
          <w:sz w:val="24"/>
          <w:szCs w:val="24"/>
        </w:rPr>
        <w:t>ROZDZ. XXIV. Pouczenie o środkach ochrony prawnej</w:t>
      </w:r>
    </w:p>
    <w:p w:rsidR="0078294E" w:rsidRPr="00817293" w:rsidRDefault="0078294E" w:rsidP="0078294E">
      <w:pPr>
        <w:numPr>
          <w:ilvl w:val="3"/>
          <w:numId w:val="18"/>
        </w:numPr>
        <w:tabs>
          <w:tab w:val="left" w:pos="284"/>
        </w:tabs>
        <w:spacing w:before="120"/>
        <w:ind w:left="284" w:hanging="284"/>
        <w:jc w:val="both"/>
        <w:rPr>
          <w:sz w:val="24"/>
          <w:szCs w:val="24"/>
        </w:rPr>
      </w:pPr>
      <w:r w:rsidRPr="00817293">
        <w:rPr>
          <w:sz w:val="24"/>
          <w:szCs w:val="24"/>
        </w:rPr>
        <w:t>Odwołanie przysługuje wyłącznie wobec czynności:</w:t>
      </w:r>
    </w:p>
    <w:p w:rsidR="0078294E" w:rsidRPr="00817293" w:rsidRDefault="0078294E" w:rsidP="0078294E">
      <w:pPr>
        <w:numPr>
          <w:ilvl w:val="0"/>
          <w:numId w:val="26"/>
        </w:numPr>
        <w:tabs>
          <w:tab w:val="left" w:pos="709"/>
        </w:tabs>
        <w:ind w:left="709" w:hanging="284"/>
        <w:jc w:val="both"/>
        <w:rPr>
          <w:sz w:val="24"/>
          <w:szCs w:val="24"/>
        </w:rPr>
      </w:pPr>
      <w:r w:rsidRPr="00817293">
        <w:rPr>
          <w:sz w:val="24"/>
          <w:szCs w:val="24"/>
        </w:rPr>
        <w:t>określenia warunków udziału w postępowaniu;</w:t>
      </w:r>
    </w:p>
    <w:p w:rsidR="0078294E" w:rsidRPr="00817293" w:rsidRDefault="0078294E" w:rsidP="0078294E">
      <w:pPr>
        <w:numPr>
          <w:ilvl w:val="0"/>
          <w:numId w:val="26"/>
        </w:numPr>
        <w:tabs>
          <w:tab w:val="left" w:pos="709"/>
        </w:tabs>
        <w:spacing w:before="100" w:beforeAutospacing="1"/>
        <w:ind w:left="709" w:hanging="283"/>
        <w:jc w:val="both"/>
        <w:rPr>
          <w:sz w:val="24"/>
          <w:szCs w:val="24"/>
        </w:rPr>
      </w:pPr>
      <w:r w:rsidRPr="00817293">
        <w:rPr>
          <w:sz w:val="24"/>
          <w:szCs w:val="24"/>
        </w:rPr>
        <w:t>wykluczenia odwołującego z postępowania o udzielenie zamówienia;</w:t>
      </w:r>
    </w:p>
    <w:p w:rsidR="0078294E" w:rsidRPr="00817293" w:rsidRDefault="0078294E" w:rsidP="0078294E">
      <w:pPr>
        <w:numPr>
          <w:ilvl w:val="0"/>
          <w:numId w:val="26"/>
        </w:numPr>
        <w:tabs>
          <w:tab w:val="left" w:pos="709"/>
        </w:tabs>
        <w:spacing w:before="100" w:beforeAutospacing="1"/>
        <w:ind w:left="709" w:hanging="283"/>
        <w:jc w:val="both"/>
        <w:rPr>
          <w:sz w:val="24"/>
          <w:szCs w:val="24"/>
        </w:rPr>
      </w:pPr>
      <w:r w:rsidRPr="00817293">
        <w:rPr>
          <w:sz w:val="24"/>
          <w:szCs w:val="24"/>
        </w:rPr>
        <w:t>odrzucenia oferty odwołującego;</w:t>
      </w:r>
    </w:p>
    <w:p w:rsidR="0078294E" w:rsidRPr="00817293" w:rsidRDefault="0078294E" w:rsidP="0078294E">
      <w:pPr>
        <w:numPr>
          <w:ilvl w:val="0"/>
          <w:numId w:val="26"/>
        </w:numPr>
        <w:tabs>
          <w:tab w:val="left" w:pos="709"/>
        </w:tabs>
        <w:spacing w:before="100" w:beforeAutospacing="1"/>
        <w:ind w:left="709" w:hanging="283"/>
        <w:jc w:val="both"/>
        <w:rPr>
          <w:sz w:val="24"/>
          <w:szCs w:val="24"/>
        </w:rPr>
      </w:pPr>
      <w:r w:rsidRPr="00817293">
        <w:rPr>
          <w:sz w:val="24"/>
          <w:szCs w:val="24"/>
        </w:rPr>
        <w:t>opisu przedmiotu zamówienia;</w:t>
      </w:r>
    </w:p>
    <w:p w:rsidR="0078294E" w:rsidRPr="00817293" w:rsidRDefault="0078294E" w:rsidP="0078294E">
      <w:pPr>
        <w:numPr>
          <w:ilvl w:val="0"/>
          <w:numId w:val="26"/>
        </w:numPr>
        <w:tabs>
          <w:tab w:val="left" w:pos="709"/>
        </w:tabs>
        <w:ind w:left="709" w:hanging="284"/>
        <w:jc w:val="both"/>
        <w:rPr>
          <w:sz w:val="24"/>
          <w:szCs w:val="24"/>
        </w:rPr>
      </w:pPr>
      <w:r w:rsidRPr="00817293">
        <w:rPr>
          <w:sz w:val="24"/>
          <w:szCs w:val="24"/>
        </w:rPr>
        <w:t>wyboru najkorzystniejszej oferty.</w:t>
      </w:r>
    </w:p>
    <w:p w:rsidR="0078294E" w:rsidRPr="00817293" w:rsidRDefault="0078294E" w:rsidP="0078294E">
      <w:pPr>
        <w:numPr>
          <w:ilvl w:val="0"/>
          <w:numId w:val="25"/>
        </w:numPr>
        <w:tabs>
          <w:tab w:val="left" w:pos="284"/>
        </w:tabs>
        <w:ind w:left="284" w:hanging="284"/>
        <w:jc w:val="both"/>
        <w:rPr>
          <w:sz w:val="24"/>
          <w:szCs w:val="24"/>
        </w:rPr>
      </w:pPr>
      <w:r w:rsidRPr="00817293">
        <w:rPr>
          <w:sz w:val="24"/>
          <w:szCs w:val="24"/>
        </w:rPr>
        <w:t xml:space="preserve">Odwołanie powinno wskazywać czynność lub zaniechanie czynności Zamawiającego, której zarzuca się niezgodność z przepisami </w:t>
      </w:r>
      <w:proofErr w:type="spellStart"/>
      <w:r w:rsidRPr="00817293">
        <w:rPr>
          <w:sz w:val="24"/>
          <w:szCs w:val="24"/>
        </w:rPr>
        <w:t>Pzp</w:t>
      </w:r>
      <w:proofErr w:type="spellEnd"/>
      <w:r w:rsidRPr="00817293">
        <w:rPr>
          <w:sz w:val="24"/>
          <w:szCs w:val="24"/>
        </w:rPr>
        <w:t>, zawierać zwięzłe przedstawienie zarzutów, określać żądanie oraz wskazywać okoliczności faktyczne i prawne uzasadniające wniesienie odwołania.</w:t>
      </w:r>
    </w:p>
    <w:p w:rsidR="0078294E" w:rsidRPr="00817293" w:rsidRDefault="0078294E" w:rsidP="0078294E">
      <w:pPr>
        <w:numPr>
          <w:ilvl w:val="0"/>
          <w:numId w:val="25"/>
        </w:numPr>
        <w:tabs>
          <w:tab w:val="left" w:pos="284"/>
        </w:tabs>
        <w:spacing w:after="120"/>
        <w:ind w:left="284" w:hanging="284"/>
        <w:jc w:val="both"/>
        <w:rPr>
          <w:sz w:val="24"/>
          <w:szCs w:val="24"/>
        </w:rPr>
      </w:pPr>
      <w:r w:rsidRPr="00817293">
        <w:rPr>
          <w:sz w:val="24"/>
          <w:szCs w:val="24"/>
        </w:rPr>
        <w:t>Odwołanie wnosi się do Prezesa Krajowej Izby Odwoławczej w formie pisemnej lub w postaci elektronicznej, podpisane bezpiecznym podpisem elektronicznym weryfikowanym za pomocą ważnego kwalifikowanego certyfikatu, lub równoważnego środka, spełniającego wymagania dla tego rodzaju podpisu.</w:t>
      </w:r>
    </w:p>
    <w:p w:rsidR="0078294E" w:rsidRPr="00817293" w:rsidRDefault="0078294E" w:rsidP="0078294E">
      <w:pPr>
        <w:numPr>
          <w:ilvl w:val="0"/>
          <w:numId w:val="25"/>
        </w:numPr>
        <w:tabs>
          <w:tab w:val="left" w:pos="284"/>
        </w:tabs>
        <w:spacing w:after="120"/>
        <w:ind w:left="284" w:hanging="284"/>
        <w:jc w:val="both"/>
        <w:rPr>
          <w:sz w:val="24"/>
          <w:szCs w:val="24"/>
        </w:rPr>
      </w:pPr>
      <w:r w:rsidRPr="00817293">
        <w:rPr>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8294E" w:rsidRPr="00817293" w:rsidRDefault="0078294E" w:rsidP="0078294E">
      <w:pPr>
        <w:numPr>
          <w:ilvl w:val="0"/>
          <w:numId w:val="25"/>
        </w:numPr>
        <w:tabs>
          <w:tab w:val="left" w:pos="284"/>
        </w:tabs>
        <w:autoSpaceDE w:val="0"/>
        <w:autoSpaceDN w:val="0"/>
        <w:adjustRightInd w:val="0"/>
        <w:spacing w:after="120"/>
        <w:ind w:left="284" w:hanging="284"/>
        <w:jc w:val="both"/>
        <w:rPr>
          <w:sz w:val="24"/>
          <w:szCs w:val="24"/>
        </w:rPr>
      </w:pPr>
      <w:r w:rsidRPr="00817293">
        <w:rPr>
          <w:sz w:val="24"/>
          <w:szCs w:val="24"/>
        </w:rPr>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817293">
        <w:rPr>
          <w:sz w:val="24"/>
          <w:szCs w:val="24"/>
        </w:rPr>
        <w:t>Pzp</w:t>
      </w:r>
      <w:proofErr w:type="spellEnd"/>
      <w:r w:rsidRPr="00817293">
        <w:rPr>
          <w:sz w:val="24"/>
          <w:szCs w:val="24"/>
        </w:rPr>
        <w:t xml:space="preserve">, albo w terminie 10 dni - jeżeli zostały przesłane w inny sposób. </w:t>
      </w:r>
    </w:p>
    <w:p w:rsidR="0078294E" w:rsidRPr="00817293" w:rsidRDefault="0078294E" w:rsidP="0078294E">
      <w:pPr>
        <w:numPr>
          <w:ilvl w:val="0"/>
          <w:numId w:val="25"/>
        </w:numPr>
        <w:tabs>
          <w:tab w:val="left" w:pos="284"/>
        </w:tabs>
        <w:autoSpaceDE w:val="0"/>
        <w:autoSpaceDN w:val="0"/>
        <w:adjustRightInd w:val="0"/>
        <w:spacing w:after="120"/>
        <w:ind w:left="284" w:hanging="284"/>
        <w:jc w:val="both"/>
        <w:rPr>
          <w:sz w:val="24"/>
          <w:szCs w:val="24"/>
        </w:rPr>
      </w:pPr>
      <w:r w:rsidRPr="00817293">
        <w:rPr>
          <w:sz w:val="24"/>
          <w:szCs w:val="24"/>
        </w:rPr>
        <w:t>Odwołanie wobec treści ogłoszenia o zamówieniu i postanowień SIWZ wnosi się w terminie 5 dni od dnia zamieszczenia ogłoszenia w Biuletynie Zamówień Publicznych lub specyfikacji istotnych warunków zamówienia na stronie internetowej.</w:t>
      </w:r>
    </w:p>
    <w:p w:rsidR="0078294E" w:rsidRPr="00817293" w:rsidRDefault="0078294E" w:rsidP="0078294E">
      <w:pPr>
        <w:numPr>
          <w:ilvl w:val="0"/>
          <w:numId w:val="25"/>
        </w:numPr>
        <w:autoSpaceDE w:val="0"/>
        <w:autoSpaceDN w:val="0"/>
        <w:adjustRightInd w:val="0"/>
        <w:spacing w:after="120"/>
        <w:ind w:left="284" w:hanging="284"/>
        <w:jc w:val="both"/>
        <w:rPr>
          <w:sz w:val="24"/>
          <w:szCs w:val="24"/>
        </w:rPr>
      </w:pPr>
      <w:r w:rsidRPr="00817293">
        <w:rPr>
          <w:sz w:val="24"/>
          <w:szCs w:val="24"/>
        </w:rPr>
        <w:lastRenderedPageBreak/>
        <w:t>Odwołanie wobec czynności innych niż określone w pkt 5 i 6 wnosi się w terminie 5 dni od dnia, w którym powzięto lub przy zachowaniu należytej staranności można było powziąć wiadomość o okolicznościach stanowiących podstawę jego wniesienia.</w:t>
      </w:r>
    </w:p>
    <w:p w:rsidR="0078294E" w:rsidRPr="00817293" w:rsidRDefault="0078294E" w:rsidP="0078294E">
      <w:pPr>
        <w:numPr>
          <w:ilvl w:val="0"/>
          <w:numId w:val="25"/>
        </w:numPr>
        <w:tabs>
          <w:tab w:val="left" w:pos="284"/>
        </w:tabs>
        <w:autoSpaceDE w:val="0"/>
        <w:autoSpaceDN w:val="0"/>
        <w:adjustRightInd w:val="0"/>
        <w:spacing w:after="120"/>
        <w:ind w:left="284" w:hanging="284"/>
        <w:jc w:val="both"/>
        <w:rPr>
          <w:sz w:val="24"/>
          <w:szCs w:val="24"/>
        </w:rPr>
      </w:pPr>
      <w:r w:rsidRPr="00817293">
        <w:rPr>
          <w:sz w:val="24"/>
          <w:szCs w:val="24"/>
        </w:rPr>
        <w:t>W przypadku wniesienia odwołania po upływie terminu składania ofert bieg terminu związania ofertą ulega zawieszeniu do czasu ogłoszenia przez Krajową Izbę Odwoławczą orzeczenia.</w:t>
      </w:r>
    </w:p>
    <w:p w:rsidR="0078294E" w:rsidRPr="00817293" w:rsidRDefault="0078294E" w:rsidP="0078294E">
      <w:pPr>
        <w:numPr>
          <w:ilvl w:val="0"/>
          <w:numId w:val="25"/>
        </w:numPr>
        <w:tabs>
          <w:tab w:val="left" w:pos="284"/>
        </w:tabs>
        <w:autoSpaceDE w:val="0"/>
        <w:autoSpaceDN w:val="0"/>
        <w:adjustRightInd w:val="0"/>
        <w:spacing w:after="120"/>
        <w:ind w:left="284" w:hanging="284"/>
        <w:jc w:val="both"/>
        <w:rPr>
          <w:rStyle w:val="alb"/>
          <w:sz w:val="24"/>
          <w:szCs w:val="24"/>
        </w:rPr>
      </w:pPr>
      <w:r w:rsidRPr="00817293">
        <w:rPr>
          <w:sz w:val="24"/>
          <w:szCs w:val="24"/>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r w:rsidRPr="00817293">
        <w:rPr>
          <w:rStyle w:val="alb"/>
          <w:sz w:val="24"/>
          <w:szCs w:val="24"/>
        </w:rPr>
        <w:t xml:space="preserve"> </w:t>
      </w:r>
    </w:p>
    <w:p w:rsidR="0078294E" w:rsidRPr="00817293" w:rsidRDefault="0078294E" w:rsidP="0078294E">
      <w:pPr>
        <w:numPr>
          <w:ilvl w:val="0"/>
          <w:numId w:val="25"/>
        </w:numPr>
        <w:tabs>
          <w:tab w:val="left" w:pos="284"/>
        </w:tabs>
        <w:autoSpaceDE w:val="0"/>
        <w:autoSpaceDN w:val="0"/>
        <w:adjustRightInd w:val="0"/>
        <w:spacing w:after="120"/>
        <w:ind w:left="284" w:hanging="284"/>
        <w:jc w:val="both"/>
        <w:rPr>
          <w:sz w:val="24"/>
          <w:szCs w:val="24"/>
        </w:rPr>
      </w:pPr>
      <w:r w:rsidRPr="00817293">
        <w:rPr>
          <w:sz w:val="24"/>
          <w:szCs w:val="24"/>
        </w:rPr>
        <w:t>Wykonawcy, którzy przystąpili do postępowania odwoławczego, stają się uczestnikami postępowania odwoławczego, jeżeli mają interes w tym, aby odwołanie zostało rozstrzygnięte na korzyść jednej ze stron.</w:t>
      </w:r>
    </w:p>
    <w:p w:rsidR="0078294E" w:rsidRPr="00817293" w:rsidRDefault="0078294E" w:rsidP="0078294E">
      <w:pPr>
        <w:numPr>
          <w:ilvl w:val="0"/>
          <w:numId w:val="25"/>
        </w:numPr>
        <w:tabs>
          <w:tab w:val="left" w:pos="284"/>
          <w:tab w:val="left" w:pos="426"/>
        </w:tabs>
        <w:autoSpaceDE w:val="0"/>
        <w:autoSpaceDN w:val="0"/>
        <w:adjustRightInd w:val="0"/>
        <w:spacing w:after="120"/>
        <w:ind w:left="284" w:hanging="284"/>
        <w:jc w:val="both"/>
        <w:rPr>
          <w:sz w:val="24"/>
          <w:szCs w:val="24"/>
        </w:rPr>
      </w:pPr>
      <w:r w:rsidRPr="00817293">
        <w:rPr>
          <w:sz w:val="24"/>
          <w:szCs w:val="24"/>
        </w:rPr>
        <w:t>Zamawiający lub odwołujący może zgłosić opozycję przeciw przystąpieniu innego wykonawcy nie później niż do czasu otwarcia rozprawy.</w:t>
      </w:r>
    </w:p>
    <w:p w:rsidR="0078294E" w:rsidRPr="00817293" w:rsidRDefault="0078294E" w:rsidP="0078294E">
      <w:pPr>
        <w:numPr>
          <w:ilvl w:val="0"/>
          <w:numId w:val="25"/>
        </w:numPr>
        <w:tabs>
          <w:tab w:val="left" w:pos="284"/>
        </w:tabs>
        <w:autoSpaceDE w:val="0"/>
        <w:autoSpaceDN w:val="0"/>
        <w:adjustRightInd w:val="0"/>
        <w:spacing w:after="120"/>
        <w:ind w:left="284" w:hanging="284"/>
        <w:jc w:val="both"/>
        <w:rPr>
          <w:bCs/>
          <w:sz w:val="24"/>
          <w:szCs w:val="24"/>
        </w:rPr>
      </w:pPr>
      <w:r w:rsidRPr="00817293">
        <w:rPr>
          <w:sz w:val="24"/>
          <w:szCs w:val="24"/>
        </w:rPr>
        <w:t>Jeżeli koniec terminu do wykonania czynności przypada na sobotę lub dzień ustawowo wolny od pracy, termin upływa dnia następnego po dniu lub dniach wolnych od pracy.</w:t>
      </w:r>
    </w:p>
    <w:p w:rsidR="0078294E" w:rsidRPr="00817293" w:rsidRDefault="0078294E" w:rsidP="0078294E">
      <w:pPr>
        <w:numPr>
          <w:ilvl w:val="0"/>
          <w:numId w:val="25"/>
        </w:numPr>
        <w:tabs>
          <w:tab w:val="left" w:pos="284"/>
        </w:tabs>
        <w:autoSpaceDE w:val="0"/>
        <w:autoSpaceDN w:val="0"/>
        <w:adjustRightInd w:val="0"/>
        <w:ind w:left="284" w:hanging="284"/>
        <w:jc w:val="both"/>
        <w:rPr>
          <w:bCs/>
          <w:sz w:val="24"/>
          <w:szCs w:val="24"/>
        </w:rPr>
      </w:pPr>
      <w:r w:rsidRPr="00817293">
        <w:rPr>
          <w:bCs/>
          <w:sz w:val="24"/>
          <w:szCs w:val="24"/>
        </w:rPr>
        <w:t>Dokładne informacje dotyczące środków ochrony prawnej zawarte są w ustawie z dnia 29 stycznia 2004 r. Prawo zamówień publicznych, w Dziale VI – Środki ochrony prawnej.</w:t>
      </w:r>
    </w:p>
    <w:p w:rsidR="0078294E" w:rsidRPr="00817293" w:rsidRDefault="0078294E" w:rsidP="0078294E">
      <w:pPr>
        <w:tabs>
          <w:tab w:val="left" w:pos="284"/>
        </w:tabs>
        <w:autoSpaceDE w:val="0"/>
        <w:autoSpaceDN w:val="0"/>
        <w:adjustRightInd w:val="0"/>
        <w:jc w:val="both"/>
        <w:rPr>
          <w:bCs/>
          <w:sz w:val="24"/>
          <w:szCs w:val="24"/>
        </w:rPr>
      </w:pPr>
    </w:p>
    <w:p w:rsidR="0078294E" w:rsidRPr="00817293" w:rsidRDefault="0078294E" w:rsidP="0078294E">
      <w:pPr>
        <w:tabs>
          <w:tab w:val="left" w:pos="284"/>
        </w:tabs>
        <w:autoSpaceDE w:val="0"/>
        <w:autoSpaceDN w:val="0"/>
        <w:adjustRightInd w:val="0"/>
        <w:jc w:val="both"/>
        <w:rPr>
          <w:b/>
          <w:sz w:val="24"/>
          <w:szCs w:val="24"/>
        </w:rPr>
      </w:pPr>
      <w:r w:rsidRPr="00817293">
        <w:rPr>
          <w:b/>
          <w:bCs/>
          <w:sz w:val="24"/>
          <w:szCs w:val="24"/>
        </w:rPr>
        <w:t>ROZDZ. XXV.</w:t>
      </w:r>
      <w:r w:rsidRPr="00817293">
        <w:rPr>
          <w:b/>
          <w:sz w:val="24"/>
          <w:szCs w:val="24"/>
        </w:rPr>
        <w:t xml:space="preserve"> Wykaz załączników</w:t>
      </w:r>
    </w:p>
    <w:p w:rsidR="0078294E" w:rsidRPr="00817293" w:rsidRDefault="0078294E" w:rsidP="0078294E">
      <w:pPr>
        <w:tabs>
          <w:tab w:val="left" w:pos="284"/>
        </w:tabs>
        <w:autoSpaceDE w:val="0"/>
        <w:autoSpaceDN w:val="0"/>
        <w:adjustRightInd w:val="0"/>
        <w:jc w:val="both"/>
        <w:rPr>
          <w:b/>
          <w:bCs/>
          <w:sz w:val="24"/>
          <w:szCs w:val="24"/>
        </w:rPr>
      </w:pPr>
    </w:p>
    <w:p w:rsidR="0078294E" w:rsidRPr="00817293" w:rsidRDefault="0078294E" w:rsidP="0078294E">
      <w:pPr>
        <w:tabs>
          <w:tab w:val="left" w:pos="284"/>
          <w:tab w:val="left" w:pos="7088"/>
        </w:tabs>
        <w:ind w:right="-45"/>
        <w:jc w:val="both"/>
        <w:rPr>
          <w:sz w:val="24"/>
          <w:szCs w:val="24"/>
        </w:rPr>
      </w:pPr>
      <w:r w:rsidRPr="00817293">
        <w:rPr>
          <w:sz w:val="24"/>
          <w:szCs w:val="24"/>
        </w:rPr>
        <w:t>1.</w:t>
      </w:r>
      <w:r w:rsidRPr="00817293">
        <w:rPr>
          <w:sz w:val="24"/>
          <w:szCs w:val="24"/>
        </w:rPr>
        <w:tab/>
        <w:t>Formularz ofertowy</w:t>
      </w:r>
      <w:r w:rsidRPr="00817293">
        <w:rPr>
          <w:sz w:val="24"/>
          <w:szCs w:val="24"/>
        </w:rPr>
        <w:tab/>
        <w:t xml:space="preserve">          - zał. nr 1</w:t>
      </w:r>
    </w:p>
    <w:p w:rsidR="0078294E" w:rsidRPr="00817293" w:rsidRDefault="0078294E" w:rsidP="0078294E">
      <w:pPr>
        <w:tabs>
          <w:tab w:val="left" w:pos="284"/>
          <w:tab w:val="left" w:pos="496"/>
          <w:tab w:val="left" w:pos="7088"/>
        </w:tabs>
        <w:ind w:right="-44"/>
        <w:jc w:val="both"/>
        <w:rPr>
          <w:sz w:val="24"/>
          <w:szCs w:val="24"/>
        </w:rPr>
      </w:pPr>
      <w:r w:rsidRPr="00817293">
        <w:rPr>
          <w:sz w:val="24"/>
          <w:szCs w:val="24"/>
        </w:rPr>
        <w:t>2.</w:t>
      </w:r>
      <w:r w:rsidRPr="00817293">
        <w:rPr>
          <w:sz w:val="24"/>
          <w:szCs w:val="24"/>
        </w:rPr>
        <w:tab/>
        <w:t>Oświadczenie wykonawcy o spełnianiu warunków udziału w postępowaniu  - zał. nr 2</w:t>
      </w:r>
    </w:p>
    <w:p w:rsidR="0078294E" w:rsidRPr="00817293" w:rsidRDefault="0078294E" w:rsidP="0078294E">
      <w:pPr>
        <w:tabs>
          <w:tab w:val="left" w:pos="284"/>
          <w:tab w:val="left" w:pos="496"/>
          <w:tab w:val="left" w:pos="7088"/>
        </w:tabs>
        <w:ind w:right="-44"/>
        <w:jc w:val="both"/>
        <w:rPr>
          <w:sz w:val="24"/>
          <w:szCs w:val="24"/>
        </w:rPr>
      </w:pPr>
      <w:r w:rsidRPr="00817293">
        <w:rPr>
          <w:sz w:val="24"/>
          <w:szCs w:val="24"/>
        </w:rPr>
        <w:t>3.</w:t>
      </w:r>
      <w:r w:rsidRPr="00817293">
        <w:rPr>
          <w:sz w:val="24"/>
          <w:szCs w:val="24"/>
        </w:rPr>
        <w:tab/>
        <w:t>Oświadczenie wykonawcy o braku podstaw wykluczenia                                - zał. nr 3</w:t>
      </w:r>
    </w:p>
    <w:p w:rsidR="0078294E" w:rsidRPr="00817293" w:rsidRDefault="0078294E" w:rsidP="0078294E">
      <w:pPr>
        <w:tabs>
          <w:tab w:val="left" w:pos="284"/>
          <w:tab w:val="left" w:pos="496"/>
          <w:tab w:val="left" w:pos="7088"/>
        </w:tabs>
        <w:ind w:right="-44"/>
        <w:jc w:val="both"/>
        <w:rPr>
          <w:sz w:val="24"/>
          <w:szCs w:val="24"/>
        </w:rPr>
      </w:pPr>
      <w:r w:rsidRPr="00817293">
        <w:rPr>
          <w:sz w:val="24"/>
          <w:szCs w:val="24"/>
        </w:rPr>
        <w:t>4.</w:t>
      </w:r>
      <w:r w:rsidRPr="00817293">
        <w:rPr>
          <w:sz w:val="24"/>
          <w:szCs w:val="24"/>
        </w:rPr>
        <w:tab/>
        <w:t>Wzór umowy                                                                                                      - zał. nr 4</w:t>
      </w:r>
    </w:p>
    <w:p w:rsidR="0078294E" w:rsidRPr="00817293" w:rsidRDefault="0078294E" w:rsidP="0078294E">
      <w:pPr>
        <w:tabs>
          <w:tab w:val="left" w:pos="284"/>
          <w:tab w:val="left" w:pos="496"/>
          <w:tab w:val="left" w:pos="7088"/>
        </w:tabs>
        <w:ind w:right="-44"/>
        <w:jc w:val="both"/>
        <w:rPr>
          <w:sz w:val="24"/>
          <w:szCs w:val="24"/>
        </w:rPr>
      </w:pPr>
      <w:r w:rsidRPr="00817293">
        <w:rPr>
          <w:sz w:val="24"/>
          <w:szCs w:val="24"/>
        </w:rPr>
        <w:t>5.</w:t>
      </w:r>
      <w:r w:rsidRPr="00817293">
        <w:rPr>
          <w:sz w:val="24"/>
          <w:szCs w:val="24"/>
        </w:rPr>
        <w:tab/>
        <w:t xml:space="preserve">Opis przedmiotu zamówienia </w:t>
      </w:r>
      <w:r w:rsidRPr="00817293">
        <w:rPr>
          <w:sz w:val="24"/>
          <w:szCs w:val="24"/>
        </w:rPr>
        <w:tab/>
      </w:r>
      <w:r w:rsidRPr="00817293">
        <w:rPr>
          <w:sz w:val="24"/>
          <w:szCs w:val="24"/>
        </w:rPr>
        <w:tab/>
        <w:t>- zał. nr 5</w:t>
      </w:r>
    </w:p>
    <w:p w:rsidR="0078294E" w:rsidRPr="00817293" w:rsidRDefault="0078294E" w:rsidP="0078294E">
      <w:pPr>
        <w:tabs>
          <w:tab w:val="left" w:pos="284"/>
          <w:tab w:val="left" w:pos="496"/>
          <w:tab w:val="left" w:pos="7088"/>
        </w:tabs>
        <w:ind w:right="-44"/>
        <w:jc w:val="both"/>
        <w:rPr>
          <w:sz w:val="24"/>
          <w:szCs w:val="24"/>
        </w:rPr>
      </w:pPr>
      <w:r w:rsidRPr="00817293">
        <w:rPr>
          <w:sz w:val="24"/>
          <w:szCs w:val="24"/>
        </w:rPr>
        <w:t xml:space="preserve">     Foto </w:t>
      </w:r>
      <w:r w:rsidRPr="00817293">
        <w:rPr>
          <w:sz w:val="24"/>
          <w:szCs w:val="24"/>
        </w:rPr>
        <w:tab/>
      </w:r>
      <w:r w:rsidRPr="00817293">
        <w:rPr>
          <w:sz w:val="24"/>
          <w:szCs w:val="24"/>
        </w:rPr>
        <w:tab/>
        <w:t xml:space="preserve">- zał. nr 5.1 </w:t>
      </w:r>
    </w:p>
    <w:p w:rsidR="0078294E" w:rsidRPr="00972455" w:rsidRDefault="0078294E" w:rsidP="0078294E">
      <w:pPr>
        <w:tabs>
          <w:tab w:val="left" w:pos="284"/>
          <w:tab w:val="left" w:pos="496"/>
          <w:tab w:val="left" w:pos="7088"/>
        </w:tabs>
        <w:ind w:right="-44"/>
        <w:jc w:val="both"/>
        <w:rPr>
          <w:sz w:val="24"/>
          <w:szCs w:val="24"/>
        </w:rPr>
      </w:pPr>
      <w:r w:rsidRPr="00817293">
        <w:rPr>
          <w:sz w:val="24"/>
          <w:szCs w:val="24"/>
        </w:rPr>
        <w:t xml:space="preserve">6.  Oświadczenie podmiotu udostępniającego zasoby </w:t>
      </w:r>
      <w:r w:rsidRPr="00817293">
        <w:rPr>
          <w:sz w:val="24"/>
          <w:szCs w:val="24"/>
        </w:rPr>
        <w:tab/>
      </w:r>
      <w:r w:rsidRPr="00817293">
        <w:rPr>
          <w:sz w:val="24"/>
          <w:szCs w:val="24"/>
        </w:rPr>
        <w:tab/>
        <w:t>- zał. nr 6</w:t>
      </w:r>
    </w:p>
    <w:p w:rsidR="0078294E" w:rsidRPr="006C420D" w:rsidRDefault="0078294E" w:rsidP="0078294E">
      <w:pPr>
        <w:tabs>
          <w:tab w:val="left" w:pos="284"/>
          <w:tab w:val="left" w:pos="496"/>
          <w:tab w:val="left" w:pos="7088"/>
        </w:tabs>
        <w:ind w:right="-44"/>
        <w:jc w:val="both"/>
        <w:rPr>
          <w:sz w:val="24"/>
          <w:szCs w:val="24"/>
        </w:rPr>
      </w:pPr>
      <w:r w:rsidRPr="006C420D">
        <w:rPr>
          <w:sz w:val="24"/>
          <w:szCs w:val="24"/>
        </w:rPr>
        <w:tab/>
      </w:r>
      <w:r w:rsidRPr="006C420D">
        <w:rPr>
          <w:sz w:val="24"/>
          <w:szCs w:val="24"/>
        </w:rPr>
        <w:tab/>
        <w:t xml:space="preserve"> </w:t>
      </w:r>
    </w:p>
    <w:p w:rsidR="0078294E" w:rsidRPr="006C420D" w:rsidRDefault="0078294E" w:rsidP="0078294E">
      <w:pPr>
        <w:jc w:val="both"/>
        <w:rPr>
          <w:sz w:val="24"/>
          <w:szCs w:val="24"/>
        </w:rPr>
      </w:pPr>
    </w:p>
    <w:p w:rsidR="0078294E" w:rsidRPr="006C420D" w:rsidRDefault="0078294E" w:rsidP="0078294E">
      <w:pPr>
        <w:jc w:val="both"/>
        <w:rPr>
          <w:sz w:val="24"/>
          <w:szCs w:val="24"/>
        </w:rPr>
      </w:pPr>
    </w:p>
    <w:p w:rsidR="0078294E" w:rsidRPr="006C420D" w:rsidRDefault="0078294E" w:rsidP="0078294E">
      <w:pPr>
        <w:jc w:val="both"/>
        <w:rPr>
          <w:sz w:val="24"/>
          <w:szCs w:val="24"/>
        </w:rPr>
      </w:pPr>
    </w:p>
    <w:p w:rsidR="0078294E" w:rsidRPr="006C420D" w:rsidRDefault="0078294E" w:rsidP="0078294E">
      <w:pPr>
        <w:rPr>
          <w:sz w:val="24"/>
          <w:szCs w:val="24"/>
        </w:rPr>
      </w:pPr>
    </w:p>
    <w:p w:rsidR="00F762D8" w:rsidRDefault="00F762D8"/>
    <w:sectPr w:rsidR="00F762D8" w:rsidSect="00442ACB">
      <w:footerReference w:type="even" r:id="rId16"/>
      <w:footerReference w:type="default" r:id="rId17"/>
      <w:headerReference w:type="first" r:id="rId18"/>
      <w:pgSz w:w="11907" w:h="16840" w:code="9"/>
      <w:pgMar w:top="851" w:right="1418" w:bottom="851" w:left="1418" w:header="601" w:footer="96"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00002FF" w:usb1="4000A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Liberation Sans">
    <w:altName w:val="Calibri"/>
    <w:panose1 w:val="00000000000000000000"/>
    <w:charset w:val="EE"/>
    <w:family w:val="modern"/>
    <w:notTrueType/>
    <w:pitch w:val="default"/>
    <w:sig w:usb0="00000005" w:usb1="00000000" w:usb2="00000000" w:usb3="00000000" w:csb0="00000002" w:csb1="00000000"/>
  </w:font>
  <w:font w:name="EUAlbertina">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32B" w:rsidRDefault="00FF620C">
    <w:pPr>
      <w:pStyle w:val="Stopka"/>
      <w:framePr w:wrap="around" w:vAnchor="text" w:hAnchor="margin" w:xAlign="right" w:y="1"/>
      <w:rPr>
        <w:rStyle w:val="Numerstrony"/>
        <w:rFonts w:eastAsia="Batang"/>
      </w:rPr>
    </w:pPr>
    <w:r>
      <w:rPr>
        <w:rStyle w:val="Numerstrony"/>
        <w:rFonts w:eastAsia="Batang"/>
      </w:rPr>
      <w:fldChar w:fldCharType="begin"/>
    </w:r>
    <w:r>
      <w:rPr>
        <w:rStyle w:val="Numerstrony"/>
        <w:rFonts w:eastAsia="Batang"/>
      </w:rPr>
      <w:instrText xml:space="preserve">PAGE  </w:instrText>
    </w:r>
    <w:r>
      <w:rPr>
        <w:rStyle w:val="Numerstrony"/>
        <w:rFonts w:eastAsia="Batang"/>
      </w:rPr>
      <w:fldChar w:fldCharType="separate"/>
    </w:r>
    <w:r>
      <w:rPr>
        <w:rStyle w:val="Numerstrony"/>
        <w:rFonts w:eastAsia="Batang"/>
        <w:noProof/>
      </w:rPr>
      <w:t>12</w:t>
    </w:r>
    <w:r>
      <w:rPr>
        <w:rStyle w:val="Numerstrony"/>
        <w:rFonts w:eastAsia="Batang"/>
      </w:rPr>
      <w:fldChar w:fldCharType="end"/>
    </w:r>
  </w:p>
  <w:p w:rsidR="00FD332B" w:rsidRDefault="00FF620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32B" w:rsidRDefault="00FF620C">
    <w:pPr>
      <w:pStyle w:val="Stopka"/>
      <w:ind w:right="360"/>
      <w:rPr>
        <w:rFonts w:ascii="Arial" w:hAnsi="Arial" w:cs="Aria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32B" w:rsidRDefault="00FF620C">
    <w:pPr>
      <w:pStyle w:val="Nagwek"/>
      <w:tabs>
        <w:tab w:val="clear" w:pos="9072"/>
        <w:tab w:val="right" w:pos="9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2D3B48"/>
    <w:multiLevelType w:val="hybridMultilevel"/>
    <w:tmpl w:val="16D2F8B4"/>
    <w:lvl w:ilvl="0" w:tplc="50D0CC50">
      <w:start w:val="1"/>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28F6D446">
      <w:start w:val="1"/>
      <w:numFmt w:val="lowerLetter"/>
      <w:lvlText w:val="%5)"/>
      <w:lvlJc w:val="left"/>
      <w:pPr>
        <w:tabs>
          <w:tab w:val="num" w:pos="3600"/>
        </w:tabs>
        <w:ind w:left="3600" w:hanging="360"/>
      </w:pPr>
      <w:rPr>
        <w:rFonts w:ascii="Arial Narrow" w:hAnsi="Arial Narrow" w:cs="Tahoma"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9B05E6E"/>
    <w:multiLevelType w:val="hybridMultilevel"/>
    <w:tmpl w:val="39C83912"/>
    <w:lvl w:ilvl="0" w:tplc="2F5E8ED4">
      <w:start w:val="1"/>
      <w:numFmt w:val="decimal"/>
      <w:lvlText w:val="%1)"/>
      <w:lvlJc w:val="left"/>
      <w:pPr>
        <w:ind w:left="1854" w:hanging="360"/>
      </w:pPr>
      <w:rPr>
        <w:rFonts w:hint="default"/>
        <w:b w:val="0"/>
        <w:i w:val="0"/>
        <w:sz w:val="16"/>
        <w:szCs w:val="22"/>
      </w:rPr>
    </w:lvl>
    <w:lvl w:ilvl="1" w:tplc="BB3A327E">
      <w:start w:val="1"/>
      <w:numFmt w:val="decimal"/>
      <w:lvlText w:val="%2."/>
      <w:lvlJc w:val="left"/>
      <w:pPr>
        <w:ind w:left="2574" w:hanging="360"/>
      </w:pPr>
      <w:rPr>
        <w:rFonts w:hint="default"/>
        <w:color w:val="auto"/>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
    <w:nsid w:val="0BC941AA"/>
    <w:multiLevelType w:val="hybridMultilevel"/>
    <w:tmpl w:val="F6C6C04A"/>
    <w:lvl w:ilvl="0" w:tplc="AFAE4A84">
      <w:start w:val="2"/>
      <w:numFmt w:val="decimal"/>
      <w:lvlText w:val="%1."/>
      <w:lvlJc w:val="left"/>
      <w:pPr>
        <w:ind w:left="144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5D6574"/>
    <w:multiLevelType w:val="hybridMultilevel"/>
    <w:tmpl w:val="48AEBCDC"/>
    <w:lvl w:ilvl="0" w:tplc="27EE1DEA">
      <w:start w:val="4"/>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E19EE622">
      <w:start w:val="1"/>
      <w:numFmt w:val="lowerLetter"/>
      <w:lvlText w:val="%5)"/>
      <w:lvlJc w:val="left"/>
      <w:pPr>
        <w:tabs>
          <w:tab w:val="num" w:pos="3600"/>
        </w:tabs>
        <w:ind w:left="3600" w:hanging="360"/>
      </w:pPr>
      <w:rPr>
        <w:rFonts w:ascii="Times New Roman" w:hAnsi="Times New Roman" w:cs="Times New Roman"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F486A96"/>
    <w:multiLevelType w:val="hybridMultilevel"/>
    <w:tmpl w:val="A4E803B6"/>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810A52"/>
    <w:multiLevelType w:val="hybridMultilevel"/>
    <w:tmpl w:val="5F906E68"/>
    <w:lvl w:ilvl="0" w:tplc="552CF232">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FCC41D0"/>
    <w:multiLevelType w:val="hybridMultilevel"/>
    <w:tmpl w:val="E6143C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EC0804"/>
    <w:multiLevelType w:val="hybridMultilevel"/>
    <w:tmpl w:val="D83E84DE"/>
    <w:lvl w:ilvl="0" w:tplc="A12EC8A8">
      <w:start w:val="1"/>
      <w:numFmt w:val="decimal"/>
      <w:lvlText w:val="%1."/>
      <w:lvlJc w:val="left"/>
      <w:pPr>
        <w:ind w:left="502"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970B77"/>
    <w:multiLevelType w:val="hybridMultilevel"/>
    <w:tmpl w:val="E69A1FE4"/>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2073" w:hanging="360"/>
      </w:pPr>
    </w:lvl>
    <w:lvl w:ilvl="2" w:tplc="0415001B">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0">
    <w:nsid w:val="19D53FCB"/>
    <w:multiLevelType w:val="multilevel"/>
    <w:tmpl w:val="147E77AE"/>
    <w:lvl w:ilvl="0">
      <w:start w:val="32"/>
      <w:numFmt w:val="decimal"/>
      <w:lvlText w:val="%1"/>
      <w:lvlJc w:val="left"/>
      <w:pPr>
        <w:ind w:left="1140" w:hanging="1140"/>
      </w:pPr>
      <w:rPr>
        <w:rFonts w:hint="default"/>
      </w:rPr>
    </w:lvl>
    <w:lvl w:ilvl="1">
      <w:start w:val="35"/>
      <w:numFmt w:val="decimal"/>
      <w:lvlText w:val="%1.%2"/>
      <w:lvlJc w:val="left"/>
      <w:pPr>
        <w:ind w:left="1500" w:hanging="1140"/>
      </w:pPr>
      <w:rPr>
        <w:rFonts w:hint="default"/>
      </w:rPr>
    </w:lvl>
    <w:lvl w:ilvl="2">
      <w:start w:val="12"/>
      <w:numFmt w:val="decimal"/>
      <w:lvlText w:val="%1.%2.%3.0"/>
      <w:lvlJc w:val="left"/>
      <w:pPr>
        <w:ind w:left="1424" w:hanging="1140"/>
      </w:pPr>
      <w:rPr>
        <w:rFonts w:hint="default"/>
      </w:rPr>
    </w:lvl>
    <w:lvl w:ilvl="3">
      <w:start w:val="1"/>
      <w:numFmt w:val="decimalZero"/>
      <w:lvlText w:val="%1.%2.%3.%4"/>
      <w:lvlJc w:val="left"/>
      <w:pPr>
        <w:ind w:left="2220" w:hanging="1140"/>
      </w:pPr>
      <w:rPr>
        <w:rFonts w:hint="default"/>
      </w:rPr>
    </w:lvl>
    <w:lvl w:ilvl="4">
      <w:start w:val="1"/>
      <w:numFmt w:val="decimal"/>
      <w:lvlText w:val="%1.%2.%3.%4.%5"/>
      <w:lvlJc w:val="left"/>
      <w:pPr>
        <w:ind w:left="2580" w:hanging="1140"/>
      </w:pPr>
      <w:rPr>
        <w:rFonts w:hint="default"/>
      </w:rPr>
    </w:lvl>
    <w:lvl w:ilvl="5">
      <w:start w:val="1"/>
      <w:numFmt w:val="decimal"/>
      <w:lvlText w:val="%1.%2.%3.%4.%5.%6"/>
      <w:lvlJc w:val="left"/>
      <w:pPr>
        <w:ind w:left="2940" w:hanging="11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E376C89"/>
    <w:multiLevelType w:val="hybridMultilevel"/>
    <w:tmpl w:val="A87C2EC4"/>
    <w:lvl w:ilvl="0" w:tplc="8EF263F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F8557EA"/>
    <w:multiLevelType w:val="hybridMultilevel"/>
    <w:tmpl w:val="DF627228"/>
    <w:lvl w:ilvl="0" w:tplc="E1DC6C9C">
      <w:start w:val="1"/>
      <w:numFmt w:val="decimal"/>
      <w:lvlText w:val="%1."/>
      <w:lvlJc w:val="left"/>
      <w:pPr>
        <w:ind w:left="786"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DF55AA"/>
    <w:multiLevelType w:val="hybridMultilevel"/>
    <w:tmpl w:val="59545AE8"/>
    <w:lvl w:ilvl="0" w:tplc="D73A6F84">
      <w:start w:val="1"/>
      <w:numFmt w:val="decimal"/>
      <w:lvlText w:val="%1."/>
      <w:lvlJc w:val="left"/>
      <w:pPr>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1B72D0F"/>
    <w:multiLevelType w:val="hybridMultilevel"/>
    <w:tmpl w:val="850A6586"/>
    <w:lvl w:ilvl="0" w:tplc="17965024">
      <w:start w:val="1"/>
      <w:numFmt w:val="lowerLetter"/>
      <w:lvlText w:val="%1)"/>
      <w:lvlJc w:val="left"/>
      <w:pPr>
        <w:tabs>
          <w:tab w:val="num" w:pos="1380"/>
        </w:tabs>
        <w:ind w:left="1380" w:hanging="360"/>
      </w:pPr>
      <w:rPr>
        <w:rFonts w:ascii="Times New Roman" w:hAnsi="Times New Roman" w:cs="Times New Roman" w:hint="default"/>
        <w:b w:val="0"/>
        <w:i w:val="0"/>
        <w:sz w:val="22"/>
        <w:szCs w:val="2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552CF23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268755F0"/>
    <w:multiLevelType w:val="hybridMultilevel"/>
    <w:tmpl w:val="455C2EA0"/>
    <w:lvl w:ilvl="0" w:tplc="79FAC94E">
      <w:start w:val="3"/>
      <w:numFmt w:val="decimal"/>
      <w:lvlText w:val="%1."/>
      <w:lvlJc w:val="left"/>
      <w:pPr>
        <w:tabs>
          <w:tab w:val="num" w:pos="1380"/>
        </w:tabs>
        <w:ind w:left="1380" w:hanging="360"/>
      </w:pPr>
      <w:rPr>
        <w:rFonts w:hint="default"/>
      </w:rPr>
    </w:lvl>
    <w:lvl w:ilvl="1" w:tplc="91D4FF8C">
      <w:start w:val="4"/>
      <w:numFmt w:val="decimal"/>
      <w:lvlText w:val="%2."/>
      <w:lvlJc w:val="left"/>
      <w:pPr>
        <w:tabs>
          <w:tab w:val="num" w:pos="644"/>
        </w:tabs>
        <w:ind w:left="644"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7">
    <w:nsid w:val="2A9E1E9E"/>
    <w:multiLevelType w:val="multilevel"/>
    <w:tmpl w:val="94E6CEA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b w:val="0"/>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2BBB5EAB"/>
    <w:multiLevelType w:val="hybridMultilevel"/>
    <w:tmpl w:val="85B4BE8C"/>
    <w:lvl w:ilvl="0" w:tplc="9AB0CE20">
      <w:start w:val="1"/>
      <w:numFmt w:val="decimal"/>
      <w:lvlText w:val="%1."/>
      <w:lvlJc w:val="left"/>
      <w:pPr>
        <w:tabs>
          <w:tab w:val="num" w:pos="720"/>
        </w:tabs>
        <w:ind w:left="720" w:hanging="360"/>
      </w:pPr>
      <w:rPr>
        <w:rFonts w:ascii="Times New Roman" w:hAnsi="Times New Roman" w:cs="Times New Roman" w:hint="default"/>
        <w:b w:val="0"/>
        <w:i w:val="0"/>
        <w:sz w:val="22"/>
        <w:szCs w:val="22"/>
      </w:rPr>
    </w:lvl>
    <w:lvl w:ilvl="1" w:tplc="AACAA00A">
      <w:start w:val="1"/>
      <w:numFmt w:val="lowerLetter"/>
      <w:lvlText w:val="%2)"/>
      <w:lvlJc w:val="left"/>
      <w:pPr>
        <w:tabs>
          <w:tab w:val="num" w:pos="1440"/>
        </w:tabs>
        <w:ind w:left="1440" w:hanging="360"/>
      </w:pPr>
      <w:rPr>
        <w:rFonts w:ascii="Arial" w:hAnsi="Arial" w:hint="default"/>
        <w:b w:val="0"/>
        <w:i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C626AFC"/>
    <w:multiLevelType w:val="hybridMultilevel"/>
    <w:tmpl w:val="C2DE666C"/>
    <w:lvl w:ilvl="0" w:tplc="647A1FE2">
      <w:start w:val="1"/>
      <w:numFmt w:val="decimal"/>
      <w:lvlText w:val="%1."/>
      <w:lvlJc w:val="left"/>
      <w:pPr>
        <w:tabs>
          <w:tab w:val="num" w:pos="1800"/>
        </w:tabs>
        <w:ind w:left="1800" w:hanging="360"/>
      </w:pPr>
      <w:rPr>
        <w:b w:val="0"/>
      </w:rPr>
    </w:lvl>
    <w:lvl w:ilvl="1" w:tplc="04150019" w:tentative="1">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20">
    <w:nsid w:val="2CF87132"/>
    <w:multiLevelType w:val="hybridMultilevel"/>
    <w:tmpl w:val="5B4AB438"/>
    <w:lvl w:ilvl="0" w:tplc="0415000F">
      <w:start w:val="1"/>
      <w:numFmt w:val="decimal"/>
      <w:lvlText w:val="%1."/>
      <w:lvlJc w:val="left"/>
      <w:pPr>
        <w:tabs>
          <w:tab w:val="num" w:pos="720"/>
        </w:tabs>
        <w:ind w:left="720" w:hanging="360"/>
      </w:pPr>
    </w:lvl>
    <w:lvl w:ilvl="1" w:tplc="E3749720">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E953B82"/>
    <w:multiLevelType w:val="hybridMultilevel"/>
    <w:tmpl w:val="A85ECC84"/>
    <w:lvl w:ilvl="0" w:tplc="F93AB682">
      <w:start w:val="1"/>
      <w:numFmt w:val="lowerLetter"/>
      <w:lvlText w:val="%1)"/>
      <w:lvlJc w:val="left"/>
      <w:pPr>
        <w:tabs>
          <w:tab w:val="num" w:pos="2880"/>
        </w:tabs>
        <w:ind w:left="2880" w:hanging="360"/>
      </w:pPr>
      <w:rPr>
        <w:rFonts w:hint="default"/>
        <w:sz w:val="22"/>
        <w:szCs w:val="22"/>
      </w:rPr>
    </w:lvl>
    <w:lvl w:ilvl="1" w:tplc="709EDBE2">
      <w:start w:val="1"/>
      <w:numFmt w:val="decimal"/>
      <w:lvlText w:val="%2."/>
      <w:lvlJc w:val="left"/>
      <w:pPr>
        <w:tabs>
          <w:tab w:val="num" w:pos="1880"/>
        </w:tabs>
        <w:ind w:left="1880" w:hanging="360"/>
      </w:pPr>
      <w:rPr>
        <w:rFonts w:ascii="Times New Roman" w:hAnsi="Times New Roman" w:cs="Times New Roman"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22">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nsid w:val="34457BCF"/>
    <w:multiLevelType w:val="hybridMultilevel"/>
    <w:tmpl w:val="882A4BEE"/>
    <w:lvl w:ilvl="0" w:tplc="621897DE">
      <w:start w:val="1"/>
      <w:numFmt w:val="lowerLetter"/>
      <w:lvlText w:val="%1)"/>
      <w:lvlJc w:val="left"/>
      <w:pPr>
        <w:ind w:left="1444" w:hanging="360"/>
      </w:pPr>
      <w:rPr>
        <w:rFonts w:hint="default"/>
        <w:color w:val="0070C0"/>
      </w:rPr>
    </w:lvl>
    <w:lvl w:ilvl="1" w:tplc="04150019" w:tentative="1">
      <w:start w:val="1"/>
      <w:numFmt w:val="lowerLetter"/>
      <w:lvlText w:val="%2."/>
      <w:lvlJc w:val="left"/>
      <w:pPr>
        <w:ind w:left="2164" w:hanging="360"/>
      </w:pPr>
    </w:lvl>
    <w:lvl w:ilvl="2" w:tplc="0415001B" w:tentative="1">
      <w:start w:val="1"/>
      <w:numFmt w:val="lowerRoman"/>
      <w:lvlText w:val="%3."/>
      <w:lvlJc w:val="right"/>
      <w:pPr>
        <w:ind w:left="2884" w:hanging="180"/>
      </w:pPr>
    </w:lvl>
    <w:lvl w:ilvl="3" w:tplc="0415000F" w:tentative="1">
      <w:start w:val="1"/>
      <w:numFmt w:val="decimal"/>
      <w:lvlText w:val="%4."/>
      <w:lvlJc w:val="left"/>
      <w:pPr>
        <w:ind w:left="3604" w:hanging="360"/>
      </w:pPr>
    </w:lvl>
    <w:lvl w:ilvl="4" w:tplc="04150019" w:tentative="1">
      <w:start w:val="1"/>
      <w:numFmt w:val="lowerLetter"/>
      <w:lvlText w:val="%5."/>
      <w:lvlJc w:val="left"/>
      <w:pPr>
        <w:ind w:left="4324" w:hanging="360"/>
      </w:pPr>
    </w:lvl>
    <w:lvl w:ilvl="5" w:tplc="0415001B" w:tentative="1">
      <w:start w:val="1"/>
      <w:numFmt w:val="lowerRoman"/>
      <w:lvlText w:val="%6."/>
      <w:lvlJc w:val="right"/>
      <w:pPr>
        <w:ind w:left="5044" w:hanging="180"/>
      </w:pPr>
    </w:lvl>
    <w:lvl w:ilvl="6" w:tplc="0415000F" w:tentative="1">
      <w:start w:val="1"/>
      <w:numFmt w:val="decimal"/>
      <w:lvlText w:val="%7."/>
      <w:lvlJc w:val="left"/>
      <w:pPr>
        <w:ind w:left="5764" w:hanging="360"/>
      </w:pPr>
    </w:lvl>
    <w:lvl w:ilvl="7" w:tplc="04150019" w:tentative="1">
      <w:start w:val="1"/>
      <w:numFmt w:val="lowerLetter"/>
      <w:lvlText w:val="%8."/>
      <w:lvlJc w:val="left"/>
      <w:pPr>
        <w:ind w:left="6484" w:hanging="360"/>
      </w:pPr>
    </w:lvl>
    <w:lvl w:ilvl="8" w:tplc="0415001B" w:tentative="1">
      <w:start w:val="1"/>
      <w:numFmt w:val="lowerRoman"/>
      <w:lvlText w:val="%9."/>
      <w:lvlJc w:val="right"/>
      <w:pPr>
        <w:ind w:left="7204" w:hanging="180"/>
      </w:pPr>
    </w:lvl>
  </w:abstractNum>
  <w:abstractNum w:abstractNumId="24">
    <w:nsid w:val="34A84BB2"/>
    <w:multiLevelType w:val="multilevel"/>
    <w:tmpl w:val="C35E84AE"/>
    <w:lvl w:ilvl="0">
      <w:start w:val="3"/>
      <w:numFmt w:val="decimal"/>
      <w:lvlText w:val="%1."/>
      <w:lvlJc w:val="left"/>
      <w:pPr>
        <w:tabs>
          <w:tab w:val="num" w:pos="1980"/>
        </w:tabs>
        <w:ind w:left="1980" w:firstLine="0"/>
      </w:pPr>
      <w:rPr>
        <w:rFonts w:ascii="Times New Roman" w:hAnsi="Times New Roman" w:cs="Times New Roman" w:hint="default"/>
        <w:b w:val="0"/>
        <w:i w:val="0"/>
        <w:sz w:val="22"/>
        <w:szCs w:val="22"/>
      </w:rPr>
    </w:lvl>
    <w:lvl w:ilvl="1">
      <w:start w:val="1"/>
      <w:numFmt w:val="decimal"/>
      <w:isLgl/>
      <w:lvlText w:val="%1.%2."/>
      <w:lvlJc w:val="left"/>
      <w:pPr>
        <w:ind w:left="2340" w:hanging="36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060" w:hanging="108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420" w:hanging="1440"/>
      </w:pPr>
      <w:rPr>
        <w:rFonts w:hint="default"/>
      </w:rPr>
    </w:lvl>
  </w:abstractNum>
  <w:abstractNum w:abstractNumId="25">
    <w:nsid w:val="367F6D8D"/>
    <w:multiLevelType w:val="hybridMultilevel"/>
    <w:tmpl w:val="C3EE3ECA"/>
    <w:lvl w:ilvl="0" w:tplc="1F94D1A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7F579CC"/>
    <w:multiLevelType w:val="hybridMultilevel"/>
    <w:tmpl w:val="A874FB24"/>
    <w:lvl w:ilvl="0" w:tplc="A7E6C9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nsid w:val="42D223DE"/>
    <w:multiLevelType w:val="hybridMultilevel"/>
    <w:tmpl w:val="3B96393E"/>
    <w:lvl w:ilvl="0" w:tplc="0415000F">
      <w:start w:val="1"/>
      <w:numFmt w:val="decimal"/>
      <w:lvlText w:val="%1."/>
      <w:lvlJc w:val="left"/>
      <w:pPr>
        <w:ind w:left="720" w:hanging="360"/>
      </w:pPr>
      <w:rPr>
        <w:rFonts w:hint="default"/>
      </w:rPr>
    </w:lvl>
    <w:lvl w:ilvl="1" w:tplc="5B52B132">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D50239EE">
      <w:start w:val="1"/>
      <w:numFmt w:val="lowerLetter"/>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2D7635D"/>
    <w:multiLevelType w:val="hybridMultilevel"/>
    <w:tmpl w:val="DDEEB21A"/>
    <w:lvl w:ilvl="0" w:tplc="FBF0BA4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42E686C"/>
    <w:multiLevelType w:val="multilevel"/>
    <w:tmpl w:val="A740B434"/>
    <w:lvl w:ilvl="0">
      <w:start w:val="2"/>
      <w:numFmt w:val="decimal"/>
      <w:lvlText w:val="%1."/>
      <w:lvlJc w:val="left"/>
      <w:pPr>
        <w:ind w:left="375" w:hanging="375"/>
      </w:pPr>
      <w:rPr>
        <w:rFonts w:hint="default"/>
      </w:rPr>
    </w:lvl>
    <w:lvl w:ilvl="1">
      <w:start w:val="4"/>
      <w:numFmt w:val="decimal"/>
      <w:lvlText w:val="%1.%2)"/>
      <w:lvlJc w:val="left"/>
      <w:pPr>
        <w:ind w:left="1160" w:hanging="375"/>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30">
    <w:nsid w:val="4CB21994"/>
    <w:multiLevelType w:val="hybridMultilevel"/>
    <w:tmpl w:val="A9885BA0"/>
    <w:lvl w:ilvl="0" w:tplc="A42CB664">
      <w:start w:val="1"/>
      <w:numFmt w:val="decimal"/>
      <w:lvlText w:val="%1."/>
      <w:lvlJc w:val="left"/>
      <w:pPr>
        <w:tabs>
          <w:tab w:val="num" w:pos="502"/>
        </w:tabs>
        <w:ind w:left="502" w:hanging="360"/>
      </w:pPr>
      <w:rPr>
        <w:rFonts w:hint="default"/>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CDB3C80"/>
    <w:multiLevelType w:val="hybridMultilevel"/>
    <w:tmpl w:val="CCBA7FAE"/>
    <w:lvl w:ilvl="0" w:tplc="5A5CCD04">
      <w:start w:val="1"/>
      <w:numFmt w:val="decimal"/>
      <w:lvlText w:val="%1."/>
      <w:lvlJc w:val="left"/>
      <w:pPr>
        <w:ind w:left="720" w:hanging="360"/>
      </w:pPr>
      <w:rPr>
        <w:rFonts w:ascii="Times New Roman" w:hAnsi="Times New Roman" w:cs="Times New Roman" w:hint="default"/>
        <w:b w:val="0"/>
        <w:i w:val="0"/>
        <w:sz w:val="22"/>
        <w:szCs w:val="22"/>
      </w:rPr>
    </w:lvl>
    <w:lvl w:ilvl="1" w:tplc="5A5CCD04">
      <w:start w:val="1"/>
      <w:numFmt w:val="decimal"/>
      <w:lvlText w:val="%2."/>
      <w:lvlJc w:val="left"/>
      <w:pPr>
        <w:ind w:left="1440" w:hanging="360"/>
      </w:pPr>
      <w:rPr>
        <w:rFonts w:ascii="Times New Roman" w:hAnsi="Times New Roman" w:cs="Times New Roman" w:hint="default"/>
        <w:b w:val="0"/>
        <w:i w:val="0"/>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00F0406"/>
    <w:multiLevelType w:val="hybridMultilevel"/>
    <w:tmpl w:val="FB7C839A"/>
    <w:lvl w:ilvl="0" w:tplc="0916FAF4">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3">
    <w:nsid w:val="50133459"/>
    <w:multiLevelType w:val="hybridMultilevel"/>
    <w:tmpl w:val="ED38246E"/>
    <w:lvl w:ilvl="0" w:tplc="50D0CC50">
      <w:start w:val="1"/>
      <w:numFmt w:val="lowerLetter"/>
      <w:lvlText w:val="%1)"/>
      <w:lvlJc w:val="left"/>
      <w:pPr>
        <w:tabs>
          <w:tab w:val="num" w:pos="2880"/>
        </w:tabs>
        <w:ind w:left="2880" w:hanging="360"/>
      </w:pPr>
      <w:rPr>
        <w:rFonts w:hint="default"/>
      </w:rPr>
    </w:lvl>
    <w:lvl w:ilvl="1" w:tplc="E36A10B8">
      <w:start w:val="1"/>
      <w:numFmt w:val="decimal"/>
      <w:lvlText w:val="%2."/>
      <w:lvlJc w:val="left"/>
      <w:pPr>
        <w:tabs>
          <w:tab w:val="num" w:pos="360"/>
        </w:tabs>
        <w:ind w:left="360" w:hanging="360"/>
      </w:pPr>
      <w:rPr>
        <w:rFonts w:hint="default"/>
      </w:rPr>
    </w:lvl>
    <w:lvl w:ilvl="2" w:tplc="1AFA572E">
      <w:start w:val="1"/>
      <w:numFmt w:val="lowerLetter"/>
      <w:lvlText w:val="%3)"/>
      <w:lvlJc w:val="left"/>
      <w:pPr>
        <w:tabs>
          <w:tab w:val="num" w:pos="928"/>
        </w:tabs>
        <w:ind w:left="928" w:hanging="360"/>
      </w:pPr>
      <w:rPr>
        <w:rFonts w:ascii="Times New Roman" w:hAnsi="Times New Roman" w:cs="Times New Roman" w:hint="default"/>
        <w:b w:val="0"/>
        <w:i w:val="0"/>
        <w:sz w:val="22"/>
        <w:szCs w:val="22"/>
      </w:rPr>
    </w:lvl>
    <w:lvl w:ilvl="3" w:tplc="0415000F">
      <w:start w:val="1"/>
      <w:numFmt w:val="decimal"/>
      <w:lvlText w:val="%4."/>
      <w:lvlJc w:val="left"/>
      <w:pPr>
        <w:tabs>
          <w:tab w:val="num" w:pos="2880"/>
        </w:tabs>
        <w:ind w:left="2880" w:hanging="360"/>
      </w:pPr>
    </w:lvl>
    <w:lvl w:ilvl="4" w:tplc="43B62E12">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1D173D4"/>
    <w:multiLevelType w:val="hybridMultilevel"/>
    <w:tmpl w:val="DE0C32A0"/>
    <w:lvl w:ilvl="0" w:tplc="972A94E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3010348"/>
    <w:multiLevelType w:val="multilevel"/>
    <w:tmpl w:val="389AD3C2"/>
    <w:lvl w:ilvl="0">
      <w:start w:val="3"/>
      <w:numFmt w:val="decimal"/>
      <w:lvlText w:val="%1."/>
      <w:lvlJc w:val="left"/>
      <w:pPr>
        <w:ind w:left="375" w:hanging="375"/>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6">
    <w:nsid w:val="608462AF"/>
    <w:multiLevelType w:val="multilevel"/>
    <w:tmpl w:val="0C322F56"/>
    <w:lvl w:ilvl="0">
      <w:start w:val="1"/>
      <w:numFmt w:val="decimal"/>
      <w:lvlText w:val="%1."/>
      <w:lvlJc w:val="left"/>
      <w:pPr>
        <w:tabs>
          <w:tab w:val="num" w:pos="460"/>
        </w:tabs>
        <w:ind w:left="460" w:hanging="360"/>
      </w:pPr>
      <w:rPr>
        <w:rFonts w:hint="default"/>
        <w:b w:val="0"/>
        <w:i w:val="0"/>
        <w:sz w:val="22"/>
        <w:szCs w:val="22"/>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37">
    <w:nsid w:val="64F37F9B"/>
    <w:multiLevelType w:val="hybridMultilevel"/>
    <w:tmpl w:val="6A64DCDE"/>
    <w:lvl w:ilvl="0" w:tplc="3A8C67E0">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nsid w:val="66435B2E"/>
    <w:multiLevelType w:val="hybridMultilevel"/>
    <w:tmpl w:val="87FAF232"/>
    <w:lvl w:ilvl="0" w:tplc="C504D4B4">
      <w:start w:val="1"/>
      <w:numFmt w:val="decimal"/>
      <w:lvlText w:val="%1."/>
      <w:lvlJc w:val="left"/>
      <w:pPr>
        <w:ind w:left="1069" w:hanging="360"/>
      </w:pPr>
      <w:rPr>
        <w:rFonts w:eastAsia="Batang"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nsid w:val="6C315528"/>
    <w:multiLevelType w:val="hybridMultilevel"/>
    <w:tmpl w:val="50C0555E"/>
    <w:lvl w:ilvl="0" w:tplc="6A6C46E8">
      <w:start w:val="1"/>
      <w:numFmt w:val="lowerLetter"/>
      <w:lvlText w:val="%1)"/>
      <w:lvlJc w:val="left"/>
      <w:pPr>
        <w:ind w:left="2366" w:hanging="1515"/>
      </w:pPr>
      <w:rPr>
        <w:rFonts w:hint="default"/>
        <w:b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1">
    <w:nsid w:val="6F0B37E6"/>
    <w:multiLevelType w:val="hybridMultilevel"/>
    <w:tmpl w:val="F3800260"/>
    <w:lvl w:ilvl="0" w:tplc="78606BD4">
      <w:start w:val="2"/>
      <w:numFmt w:val="lowerLetter"/>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2C06FB0"/>
    <w:multiLevelType w:val="hybridMultilevel"/>
    <w:tmpl w:val="110EA22C"/>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39563F7"/>
    <w:multiLevelType w:val="hybridMultilevel"/>
    <w:tmpl w:val="ECB2F9D0"/>
    <w:lvl w:ilvl="0" w:tplc="552CF232">
      <w:start w:val="1"/>
      <w:numFmt w:val="lowerLetter"/>
      <w:lvlText w:val="%1)"/>
      <w:lvlJc w:val="left"/>
      <w:pPr>
        <w:tabs>
          <w:tab w:val="num" w:pos="660"/>
        </w:tabs>
        <w:ind w:left="583" w:hanging="283"/>
      </w:pPr>
      <w:rPr>
        <w:rFonts w:hint="default"/>
        <w:b/>
      </w:rPr>
    </w:lvl>
    <w:lvl w:ilvl="1" w:tplc="3B883B9A">
      <w:start w:val="3"/>
      <w:numFmt w:val="lowerLetter"/>
      <w:lvlText w:val="%2)"/>
      <w:lvlJc w:val="left"/>
      <w:pPr>
        <w:tabs>
          <w:tab w:val="num" w:pos="1440"/>
        </w:tabs>
        <w:ind w:left="1440" w:hanging="360"/>
      </w:pPr>
      <w:rPr>
        <w:rFonts w:hint="default"/>
        <w:sz w:val="22"/>
        <w:szCs w:val="22"/>
      </w:rPr>
    </w:lvl>
    <w:lvl w:ilvl="2" w:tplc="DBF87C80">
      <w:start w:val="1"/>
      <w:numFmt w:val="decimal"/>
      <w:lvlText w:val="%3."/>
      <w:lvlJc w:val="left"/>
      <w:pPr>
        <w:tabs>
          <w:tab w:val="num" w:pos="360"/>
        </w:tabs>
        <w:ind w:left="360" w:hanging="360"/>
      </w:pPr>
      <w:rPr>
        <w:rFonts w:hint="default"/>
        <w:b w:val="0"/>
      </w:rPr>
    </w:lvl>
    <w:lvl w:ilvl="3" w:tplc="0C823448">
      <w:start w:val="1"/>
      <w:numFmt w:val="lowerLetter"/>
      <w:lvlText w:val="%4)"/>
      <w:lvlJc w:val="left"/>
      <w:pPr>
        <w:tabs>
          <w:tab w:val="num" w:pos="2880"/>
        </w:tabs>
        <w:ind w:left="2880" w:hanging="360"/>
      </w:pPr>
      <w:rPr>
        <w:rFonts w:ascii="Calibri" w:hAnsi="Calibri" w:cs="Tahoma" w:hint="default"/>
        <w:b w:val="0"/>
        <w:i w:val="0"/>
        <w:sz w:val="22"/>
        <w:szCs w:val="22"/>
      </w:rPr>
    </w:lvl>
    <w:lvl w:ilvl="4" w:tplc="1B528BC2">
      <w:start w:val="1"/>
      <w:numFmt w:val="bullet"/>
      <w:lvlText w:val=""/>
      <w:lvlJc w:val="left"/>
      <w:pPr>
        <w:tabs>
          <w:tab w:val="num" w:pos="3600"/>
        </w:tabs>
        <w:ind w:left="3600" w:hanging="360"/>
      </w:pPr>
      <w:rPr>
        <w:rFonts w:ascii="Symbol" w:hAnsi="Symbol" w:hint="default"/>
        <w:b/>
      </w:rPr>
    </w:lvl>
    <w:lvl w:ilvl="5" w:tplc="0DE69786">
      <w:start w:val="1"/>
      <w:numFmt w:val="decimal"/>
      <w:lvlText w:val="%6)"/>
      <w:lvlJc w:val="left"/>
      <w:pPr>
        <w:ind w:left="4320" w:hanging="360"/>
      </w:pPr>
      <w:rPr>
        <w:rFont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Marlett" w:hAnsi="Marlett" w:hint="default"/>
      </w:rPr>
    </w:lvl>
  </w:abstractNum>
  <w:abstractNum w:abstractNumId="44">
    <w:nsid w:val="7AC47DE0"/>
    <w:multiLevelType w:val="hybridMultilevel"/>
    <w:tmpl w:val="918669B2"/>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C1C0287"/>
    <w:multiLevelType w:val="hybridMultilevel"/>
    <w:tmpl w:val="5FE06FCA"/>
    <w:lvl w:ilvl="0" w:tplc="23606392">
      <w:start w:val="1"/>
      <w:numFmt w:val="decimal"/>
      <w:lvlText w:val="%1)"/>
      <w:lvlJc w:val="left"/>
      <w:pPr>
        <w:ind w:left="1854" w:hanging="360"/>
      </w:pPr>
      <w:rPr>
        <w:rFonts w:hint="default"/>
        <w:b w:val="0"/>
        <w:i w:val="0"/>
        <w:color w:val="auto"/>
        <w:lang w:val="pl-PL"/>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6">
    <w:nsid w:val="7E8B00FF"/>
    <w:multiLevelType w:val="hybridMultilevel"/>
    <w:tmpl w:val="7904F2C8"/>
    <w:lvl w:ilvl="0" w:tplc="AC1EAA7C">
      <w:start w:val="2"/>
      <w:numFmt w:val="decimal"/>
      <w:lvlText w:val="%1."/>
      <w:lvlJc w:val="left"/>
      <w:pPr>
        <w:ind w:left="644" w:hanging="360"/>
      </w:pPr>
      <w:rPr>
        <w:rFonts w:hint="default"/>
        <w:strike w:val="0"/>
      </w:rPr>
    </w:lvl>
    <w:lvl w:ilvl="1" w:tplc="04150019" w:tentative="1">
      <w:start w:val="1"/>
      <w:numFmt w:val="lowerLetter"/>
      <w:lvlText w:val="%2."/>
      <w:lvlJc w:val="left"/>
      <w:pPr>
        <w:ind w:left="447" w:hanging="360"/>
      </w:pPr>
    </w:lvl>
    <w:lvl w:ilvl="2" w:tplc="0415001B">
      <w:start w:val="1"/>
      <w:numFmt w:val="lowerRoman"/>
      <w:lvlText w:val="%3."/>
      <w:lvlJc w:val="right"/>
      <w:pPr>
        <w:ind w:left="1167" w:hanging="180"/>
      </w:pPr>
    </w:lvl>
    <w:lvl w:ilvl="3" w:tplc="0415000F">
      <w:start w:val="1"/>
      <w:numFmt w:val="decimal"/>
      <w:lvlText w:val="%4."/>
      <w:lvlJc w:val="left"/>
      <w:pPr>
        <w:ind w:left="1887" w:hanging="360"/>
      </w:pPr>
    </w:lvl>
    <w:lvl w:ilvl="4" w:tplc="04150019" w:tentative="1">
      <w:start w:val="1"/>
      <w:numFmt w:val="lowerLetter"/>
      <w:lvlText w:val="%5."/>
      <w:lvlJc w:val="left"/>
      <w:pPr>
        <w:ind w:left="2607" w:hanging="360"/>
      </w:pPr>
    </w:lvl>
    <w:lvl w:ilvl="5" w:tplc="0415001B" w:tentative="1">
      <w:start w:val="1"/>
      <w:numFmt w:val="lowerRoman"/>
      <w:lvlText w:val="%6."/>
      <w:lvlJc w:val="right"/>
      <w:pPr>
        <w:ind w:left="3327" w:hanging="180"/>
      </w:pPr>
    </w:lvl>
    <w:lvl w:ilvl="6" w:tplc="0415000F" w:tentative="1">
      <w:start w:val="1"/>
      <w:numFmt w:val="decimal"/>
      <w:lvlText w:val="%7."/>
      <w:lvlJc w:val="left"/>
      <w:pPr>
        <w:ind w:left="4047" w:hanging="360"/>
      </w:pPr>
    </w:lvl>
    <w:lvl w:ilvl="7" w:tplc="04150019" w:tentative="1">
      <w:start w:val="1"/>
      <w:numFmt w:val="lowerLetter"/>
      <w:lvlText w:val="%8."/>
      <w:lvlJc w:val="left"/>
      <w:pPr>
        <w:ind w:left="4767" w:hanging="360"/>
      </w:pPr>
    </w:lvl>
    <w:lvl w:ilvl="8" w:tplc="0415001B" w:tentative="1">
      <w:start w:val="1"/>
      <w:numFmt w:val="lowerRoman"/>
      <w:lvlText w:val="%9."/>
      <w:lvlJc w:val="right"/>
      <w:pPr>
        <w:ind w:left="5487" w:hanging="180"/>
      </w:pPr>
    </w:lvl>
  </w:abstractNum>
  <w:abstractNum w:abstractNumId="47">
    <w:nsid w:val="7F356C59"/>
    <w:multiLevelType w:val="hybridMultilevel"/>
    <w:tmpl w:val="AB4CEF94"/>
    <w:lvl w:ilvl="0" w:tplc="0C069C06">
      <w:start w:val="7"/>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33"/>
  </w:num>
  <w:num w:numId="3">
    <w:abstractNumId w:val="21"/>
  </w:num>
  <w:num w:numId="4">
    <w:abstractNumId w:val="19"/>
  </w:num>
  <w:num w:numId="5">
    <w:abstractNumId w:val="4"/>
  </w:num>
  <w:num w:numId="6">
    <w:abstractNumId w:val="43"/>
  </w:num>
  <w:num w:numId="7">
    <w:abstractNumId w:val="30"/>
  </w:num>
  <w:num w:numId="8">
    <w:abstractNumId w:val="11"/>
  </w:num>
  <w:num w:numId="9">
    <w:abstractNumId w:val="26"/>
  </w:num>
  <w:num w:numId="10">
    <w:abstractNumId w:val="25"/>
  </w:num>
  <w:num w:numId="11">
    <w:abstractNumId w:val="39"/>
  </w:num>
  <w:num w:numId="12">
    <w:abstractNumId w:val="36"/>
  </w:num>
  <w:num w:numId="13">
    <w:abstractNumId w:val="28"/>
  </w:num>
  <w:num w:numId="14">
    <w:abstractNumId w:val="41"/>
  </w:num>
  <w:num w:numId="15">
    <w:abstractNumId w:val="37"/>
  </w:num>
  <w:num w:numId="16">
    <w:abstractNumId w:val="40"/>
  </w:num>
  <w:num w:numId="17">
    <w:abstractNumId w:val="9"/>
  </w:num>
  <w:num w:numId="18">
    <w:abstractNumId w:val="22"/>
  </w:num>
  <w:num w:numId="19">
    <w:abstractNumId w:val="32"/>
  </w:num>
  <w:num w:numId="20">
    <w:abstractNumId w:val="2"/>
  </w:num>
  <w:num w:numId="21">
    <w:abstractNumId w:val="45"/>
  </w:num>
  <w:num w:numId="22">
    <w:abstractNumId w:val="1"/>
  </w:num>
  <w:num w:numId="23">
    <w:abstractNumId w:val="47"/>
  </w:num>
  <w:num w:numId="24">
    <w:abstractNumId w:val="34"/>
  </w:num>
  <w:num w:numId="25">
    <w:abstractNumId w:val="3"/>
  </w:num>
  <w:num w:numId="26">
    <w:abstractNumId w:val="16"/>
  </w:num>
  <w:num w:numId="27">
    <w:abstractNumId w:val="27"/>
  </w:num>
  <w:num w:numId="28">
    <w:abstractNumId w:val="35"/>
  </w:num>
  <w:num w:numId="29">
    <w:abstractNumId w:val="46"/>
  </w:num>
  <w:num w:numId="30">
    <w:abstractNumId w:val="12"/>
  </w:num>
  <w:num w:numId="31">
    <w:abstractNumId w:val="7"/>
  </w:num>
  <w:num w:numId="32">
    <w:abstractNumId w:val="13"/>
  </w:num>
  <w:num w:numId="33">
    <w:abstractNumId w:val="5"/>
  </w:num>
  <w:num w:numId="34">
    <w:abstractNumId w:val="44"/>
  </w:num>
  <w:num w:numId="35">
    <w:abstractNumId w:val="0"/>
  </w:num>
  <w:num w:numId="36">
    <w:abstractNumId w:val="24"/>
  </w:num>
  <w:num w:numId="37">
    <w:abstractNumId w:val="42"/>
  </w:num>
  <w:num w:numId="38">
    <w:abstractNumId w:val="20"/>
  </w:num>
  <w:num w:numId="39">
    <w:abstractNumId w:val="6"/>
  </w:num>
  <w:num w:numId="40">
    <w:abstractNumId w:val="18"/>
  </w:num>
  <w:num w:numId="41">
    <w:abstractNumId w:val="14"/>
  </w:num>
  <w:num w:numId="42">
    <w:abstractNumId w:val="29"/>
  </w:num>
  <w:num w:numId="43">
    <w:abstractNumId w:val="17"/>
  </w:num>
  <w:num w:numId="44">
    <w:abstractNumId w:val="8"/>
  </w:num>
  <w:num w:numId="45">
    <w:abstractNumId w:val="38"/>
  </w:num>
  <w:num w:numId="46">
    <w:abstractNumId w:val="10"/>
  </w:num>
  <w:num w:numId="47">
    <w:abstractNumId w:val="31"/>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94E"/>
    <w:rsid w:val="0078294E"/>
    <w:rsid w:val="00F762D8"/>
    <w:rsid w:val="00FF62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294E"/>
    <w:pPr>
      <w:spacing w:after="0" w:line="240" w:lineRule="auto"/>
    </w:pPr>
    <w:rPr>
      <w:rFonts w:ascii="Times New Roman" w:eastAsia="Times New Roman" w:hAnsi="Times New Roman" w:cs="Times New Roman"/>
      <w:sz w:val="20"/>
      <w:szCs w:val="20"/>
      <w:lang w:eastAsia="pl-PL"/>
    </w:rPr>
  </w:style>
  <w:style w:type="paragraph" w:styleId="Nagwek3">
    <w:name w:val="heading 3"/>
    <w:basedOn w:val="Normalny"/>
    <w:next w:val="Normalny"/>
    <w:link w:val="Nagwek3Znak"/>
    <w:qFormat/>
    <w:rsid w:val="0078294E"/>
    <w:pPr>
      <w:keepNext/>
      <w:outlineLvl w:val="2"/>
    </w:pPr>
    <w:rPr>
      <w:b/>
      <w:sz w:val="24"/>
      <w:lang w:val="x-none" w:eastAsia="x-none"/>
    </w:rPr>
  </w:style>
  <w:style w:type="paragraph" w:styleId="Nagwek8">
    <w:name w:val="heading 8"/>
    <w:basedOn w:val="Normalny"/>
    <w:next w:val="Normalny"/>
    <w:link w:val="Nagwek8Znak"/>
    <w:qFormat/>
    <w:rsid w:val="0078294E"/>
    <w:pPr>
      <w:keepNext/>
      <w:ind w:firstLine="300"/>
      <w:outlineLvl w:val="7"/>
    </w:pPr>
    <w:rPr>
      <w:rFonts w:ascii="Book Antiqua" w:eastAsia="Batang" w:hAnsi="Book Antiqua"/>
      <w:i/>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78294E"/>
    <w:rPr>
      <w:rFonts w:ascii="Times New Roman" w:eastAsia="Times New Roman" w:hAnsi="Times New Roman" w:cs="Times New Roman"/>
      <w:b/>
      <w:sz w:val="24"/>
      <w:szCs w:val="20"/>
      <w:lang w:val="x-none" w:eastAsia="x-none"/>
    </w:rPr>
  </w:style>
  <w:style w:type="character" w:customStyle="1" w:styleId="Nagwek8Znak">
    <w:name w:val="Nagłówek 8 Znak"/>
    <w:basedOn w:val="Domylnaczcionkaakapitu"/>
    <w:link w:val="Nagwek8"/>
    <w:rsid w:val="0078294E"/>
    <w:rPr>
      <w:rFonts w:ascii="Book Antiqua" w:eastAsia="Batang" w:hAnsi="Book Antiqua" w:cs="Times New Roman"/>
      <w:i/>
      <w:sz w:val="18"/>
      <w:szCs w:val="18"/>
      <w:lang w:eastAsia="pl-PL"/>
    </w:rPr>
  </w:style>
  <w:style w:type="paragraph" w:styleId="Stopka">
    <w:name w:val="footer"/>
    <w:basedOn w:val="Normalny"/>
    <w:link w:val="StopkaZnak"/>
    <w:rsid w:val="0078294E"/>
    <w:pPr>
      <w:tabs>
        <w:tab w:val="center" w:pos="4536"/>
        <w:tab w:val="right" w:pos="9072"/>
      </w:tabs>
    </w:pPr>
    <w:rPr>
      <w:sz w:val="24"/>
      <w:lang w:val="x-none" w:eastAsia="x-none"/>
    </w:rPr>
  </w:style>
  <w:style w:type="character" w:customStyle="1" w:styleId="StopkaZnak">
    <w:name w:val="Stopka Znak"/>
    <w:basedOn w:val="Domylnaczcionkaakapitu"/>
    <w:link w:val="Stopka"/>
    <w:rsid w:val="0078294E"/>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78294E"/>
    <w:pPr>
      <w:jc w:val="both"/>
    </w:pPr>
    <w:rPr>
      <w:sz w:val="24"/>
      <w:lang w:val="x-none" w:eastAsia="x-none"/>
    </w:rPr>
  </w:style>
  <w:style w:type="character" w:customStyle="1" w:styleId="TekstpodstawowyZnak">
    <w:name w:val="Tekst podstawowy Znak"/>
    <w:basedOn w:val="Domylnaczcionkaakapitu"/>
    <w:link w:val="Tekstpodstawowy"/>
    <w:qFormat/>
    <w:rsid w:val="0078294E"/>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78294E"/>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78294E"/>
    <w:rPr>
      <w:rFonts w:ascii="Times New Roman" w:eastAsia="Times New Roman" w:hAnsi="Times New Roman" w:cs="Times New Roman"/>
      <w:sz w:val="24"/>
      <w:szCs w:val="20"/>
      <w:lang w:val="x-none" w:eastAsia="x-none"/>
    </w:rPr>
  </w:style>
  <w:style w:type="character" w:styleId="Hipercze">
    <w:name w:val="Hyperlink"/>
    <w:rsid w:val="0078294E"/>
    <w:rPr>
      <w:color w:val="0000FF"/>
      <w:u w:val="single"/>
    </w:rPr>
  </w:style>
  <w:style w:type="character" w:styleId="Numerstrony">
    <w:name w:val="page number"/>
    <w:basedOn w:val="Domylnaczcionkaakapitu"/>
    <w:rsid w:val="0078294E"/>
  </w:style>
  <w:style w:type="paragraph" w:styleId="Nagwek">
    <w:name w:val="header"/>
    <w:basedOn w:val="Normalny"/>
    <w:link w:val="NagwekZnak"/>
    <w:rsid w:val="0078294E"/>
    <w:pPr>
      <w:tabs>
        <w:tab w:val="center" w:pos="4536"/>
        <w:tab w:val="right" w:pos="9072"/>
      </w:tabs>
    </w:pPr>
  </w:style>
  <w:style w:type="character" w:customStyle="1" w:styleId="NagwekZnak">
    <w:name w:val="Nagłówek Znak"/>
    <w:basedOn w:val="Domylnaczcionkaakapitu"/>
    <w:link w:val="Nagwek"/>
    <w:rsid w:val="0078294E"/>
    <w:rPr>
      <w:rFonts w:ascii="Times New Roman" w:eastAsia="Times New Roman" w:hAnsi="Times New Roman" w:cs="Times New Roman"/>
      <w:sz w:val="20"/>
      <w:szCs w:val="20"/>
      <w:lang w:eastAsia="pl-PL"/>
    </w:rPr>
  </w:style>
  <w:style w:type="paragraph" w:styleId="NormalnyWeb">
    <w:name w:val="Normal (Web)"/>
    <w:basedOn w:val="Normalny"/>
    <w:uiPriority w:val="99"/>
    <w:rsid w:val="0078294E"/>
    <w:pPr>
      <w:spacing w:before="100" w:beforeAutospacing="1" w:after="100" w:afterAutospacing="1"/>
    </w:pPr>
    <w:rPr>
      <w:sz w:val="24"/>
      <w:szCs w:val="24"/>
    </w:rPr>
  </w:style>
  <w:style w:type="paragraph" w:customStyle="1" w:styleId="Default">
    <w:name w:val="Default"/>
    <w:rsid w:val="0078294E"/>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zlitustzmustliter">
    <w:name w:val="zlitustzmustliter"/>
    <w:basedOn w:val="Normalny"/>
    <w:rsid w:val="0078294E"/>
    <w:pPr>
      <w:spacing w:before="100" w:beforeAutospacing="1" w:after="100" w:afterAutospacing="1"/>
    </w:pPr>
    <w:rPr>
      <w:sz w:val="24"/>
      <w:szCs w:val="24"/>
    </w:rPr>
  </w:style>
  <w:style w:type="paragraph" w:customStyle="1" w:styleId="zlitpktzmpktliter">
    <w:name w:val="zlitpktzmpktliter"/>
    <w:basedOn w:val="Normalny"/>
    <w:rsid w:val="0078294E"/>
    <w:pPr>
      <w:spacing w:before="100" w:beforeAutospacing="1" w:after="100" w:afterAutospacing="1"/>
    </w:pPr>
    <w:rPr>
      <w:sz w:val="24"/>
      <w:szCs w:val="24"/>
    </w:rPr>
  </w:style>
  <w:style w:type="character" w:customStyle="1" w:styleId="alb">
    <w:name w:val="a_lb"/>
    <w:rsid w:val="0078294E"/>
  </w:style>
  <w:style w:type="paragraph" w:styleId="Akapitzlist">
    <w:name w:val="List Paragraph"/>
    <w:basedOn w:val="Normalny"/>
    <w:uiPriority w:val="34"/>
    <w:qFormat/>
    <w:rsid w:val="007829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294E"/>
    <w:pPr>
      <w:spacing w:after="0" w:line="240" w:lineRule="auto"/>
    </w:pPr>
    <w:rPr>
      <w:rFonts w:ascii="Times New Roman" w:eastAsia="Times New Roman" w:hAnsi="Times New Roman" w:cs="Times New Roman"/>
      <w:sz w:val="20"/>
      <w:szCs w:val="20"/>
      <w:lang w:eastAsia="pl-PL"/>
    </w:rPr>
  </w:style>
  <w:style w:type="paragraph" w:styleId="Nagwek3">
    <w:name w:val="heading 3"/>
    <w:basedOn w:val="Normalny"/>
    <w:next w:val="Normalny"/>
    <w:link w:val="Nagwek3Znak"/>
    <w:qFormat/>
    <w:rsid w:val="0078294E"/>
    <w:pPr>
      <w:keepNext/>
      <w:outlineLvl w:val="2"/>
    </w:pPr>
    <w:rPr>
      <w:b/>
      <w:sz w:val="24"/>
      <w:lang w:val="x-none" w:eastAsia="x-none"/>
    </w:rPr>
  </w:style>
  <w:style w:type="paragraph" w:styleId="Nagwek8">
    <w:name w:val="heading 8"/>
    <w:basedOn w:val="Normalny"/>
    <w:next w:val="Normalny"/>
    <w:link w:val="Nagwek8Znak"/>
    <w:qFormat/>
    <w:rsid w:val="0078294E"/>
    <w:pPr>
      <w:keepNext/>
      <w:ind w:firstLine="300"/>
      <w:outlineLvl w:val="7"/>
    </w:pPr>
    <w:rPr>
      <w:rFonts w:ascii="Book Antiqua" w:eastAsia="Batang" w:hAnsi="Book Antiqua"/>
      <w:i/>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78294E"/>
    <w:rPr>
      <w:rFonts w:ascii="Times New Roman" w:eastAsia="Times New Roman" w:hAnsi="Times New Roman" w:cs="Times New Roman"/>
      <w:b/>
      <w:sz w:val="24"/>
      <w:szCs w:val="20"/>
      <w:lang w:val="x-none" w:eastAsia="x-none"/>
    </w:rPr>
  </w:style>
  <w:style w:type="character" w:customStyle="1" w:styleId="Nagwek8Znak">
    <w:name w:val="Nagłówek 8 Znak"/>
    <w:basedOn w:val="Domylnaczcionkaakapitu"/>
    <w:link w:val="Nagwek8"/>
    <w:rsid w:val="0078294E"/>
    <w:rPr>
      <w:rFonts w:ascii="Book Antiqua" w:eastAsia="Batang" w:hAnsi="Book Antiqua" w:cs="Times New Roman"/>
      <w:i/>
      <w:sz w:val="18"/>
      <w:szCs w:val="18"/>
      <w:lang w:eastAsia="pl-PL"/>
    </w:rPr>
  </w:style>
  <w:style w:type="paragraph" w:styleId="Stopka">
    <w:name w:val="footer"/>
    <w:basedOn w:val="Normalny"/>
    <w:link w:val="StopkaZnak"/>
    <w:rsid w:val="0078294E"/>
    <w:pPr>
      <w:tabs>
        <w:tab w:val="center" w:pos="4536"/>
        <w:tab w:val="right" w:pos="9072"/>
      </w:tabs>
    </w:pPr>
    <w:rPr>
      <w:sz w:val="24"/>
      <w:lang w:val="x-none" w:eastAsia="x-none"/>
    </w:rPr>
  </w:style>
  <w:style w:type="character" w:customStyle="1" w:styleId="StopkaZnak">
    <w:name w:val="Stopka Znak"/>
    <w:basedOn w:val="Domylnaczcionkaakapitu"/>
    <w:link w:val="Stopka"/>
    <w:rsid w:val="0078294E"/>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78294E"/>
    <w:pPr>
      <w:jc w:val="both"/>
    </w:pPr>
    <w:rPr>
      <w:sz w:val="24"/>
      <w:lang w:val="x-none" w:eastAsia="x-none"/>
    </w:rPr>
  </w:style>
  <w:style w:type="character" w:customStyle="1" w:styleId="TekstpodstawowyZnak">
    <w:name w:val="Tekst podstawowy Znak"/>
    <w:basedOn w:val="Domylnaczcionkaakapitu"/>
    <w:link w:val="Tekstpodstawowy"/>
    <w:qFormat/>
    <w:rsid w:val="0078294E"/>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78294E"/>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78294E"/>
    <w:rPr>
      <w:rFonts w:ascii="Times New Roman" w:eastAsia="Times New Roman" w:hAnsi="Times New Roman" w:cs="Times New Roman"/>
      <w:sz w:val="24"/>
      <w:szCs w:val="20"/>
      <w:lang w:val="x-none" w:eastAsia="x-none"/>
    </w:rPr>
  </w:style>
  <w:style w:type="character" w:styleId="Hipercze">
    <w:name w:val="Hyperlink"/>
    <w:rsid w:val="0078294E"/>
    <w:rPr>
      <w:color w:val="0000FF"/>
      <w:u w:val="single"/>
    </w:rPr>
  </w:style>
  <w:style w:type="character" w:styleId="Numerstrony">
    <w:name w:val="page number"/>
    <w:basedOn w:val="Domylnaczcionkaakapitu"/>
    <w:rsid w:val="0078294E"/>
  </w:style>
  <w:style w:type="paragraph" w:styleId="Nagwek">
    <w:name w:val="header"/>
    <w:basedOn w:val="Normalny"/>
    <w:link w:val="NagwekZnak"/>
    <w:rsid w:val="0078294E"/>
    <w:pPr>
      <w:tabs>
        <w:tab w:val="center" w:pos="4536"/>
        <w:tab w:val="right" w:pos="9072"/>
      </w:tabs>
    </w:pPr>
  </w:style>
  <w:style w:type="character" w:customStyle="1" w:styleId="NagwekZnak">
    <w:name w:val="Nagłówek Znak"/>
    <w:basedOn w:val="Domylnaczcionkaakapitu"/>
    <w:link w:val="Nagwek"/>
    <w:rsid w:val="0078294E"/>
    <w:rPr>
      <w:rFonts w:ascii="Times New Roman" w:eastAsia="Times New Roman" w:hAnsi="Times New Roman" w:cs="Times New Roman"/>
      <w:sz w:val="20"/>
      <w:szCs w:val="20"/>
      <w:lang w:eastAsia="pl-PL"/>
    </w:rPr>
  </w:style>
  <w:style w:type="paragraph" w:styleId="NormalnyWeb">
    <w:name w:val="Normal (Web)"/>
    <w:basedOn w:val="Normalny"/>
    <w:uiPriority w:val="99"/>
    <w:rsid w:val="0078294E"/>
    <w:pPr>
      <w:spacing w:before="100" w:beforeAutospacing="1" w:after="100" w:afterAutospacing="1"/>
    </w:pPr>
    <w:rPr>
      <w:sz w:val="24"/>
      <w:szCs w:val="24"/>
    </w:rPr>
  </w:style>
  <w:style w:type="paragraph" w:customStyle="1" w:styleId="Default">
    <w:name w:val="Default"/>
    <w:rsid w:val="0078294E"/>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zlitustzmustliter">
    <w:name w:val="zlitustzmustliter"/>
    <w:basedOn w:val="Normalny"/>
    <w:rsid w:val="0078294E"/>
    <w:pPr>
      <w:spacing w:before="100" w:beforeAutospacing="1" w:after="100" w:afterAutospacing="1"/>
    </w:pPr>
    <w:rPr>
      <w:sz w:val="24"/>
      <w:szCs w:val="24"/>
    </w:rPr>
  </w:style>
  <w:style w:type="paragraph" w:customStyle="1" w:styleId="zlitpktzmpktliter">
    <w:name w:val="zlitpktzmpktliter"/>
    <w:basedOn w:val="Normalny"/>
    <w:rsid w:val="0078294E"/>
    <w:pPr>
      <w:spacing w:before="100" w:beforeAutospacing="1" w:after="100" w:afterAutospacing="1"/>
    </w:pPr>
    <w:rPr>
      <w:sz w:val="24"/>
      <w:szCs w:val="24"/>
    </w:rPr>
  </w:style>
  <w:style w:type="character" w:customStyle="1" w:styleId="alb">
    <w:name w:val="a_lb"/>
    <w:rsid w:val="0078294E"/>
  </w:style>
  <w:style w:type="paragraph" w:styleId="Akapitzlist">
    <w:name w:val="List Paragraph"/>
    <w:basedOn w:val="Normalny"/>
    <w:uiPriority w:val="34"/>
    <w:qFormat/>
    <w:rsid w:val="007829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hyperlink" Target="http://www.mosir.kielce.pl/zamowienia-publiczne" TargetMode="External"/><Relationship Id="rId1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hyperlink" Target="http://www.mosir.kielce.pl" TargetMode="External"/><Relationship Id="rId12" Type="http://schemas.openxmlformats.org/officeDocument/2006/relationships/hyperlink" Target="http://www.mosir.kielce.pl/zamowienia-publiczn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zamowienia@mosir.kielce.pl" TargetMode="External"/><Relationship Id="rId11" Type="http://schemas.openxmlformats.org/officeDocument/2006/relationships/hyperlink" Target="http://www.mosir.kielce.pl/zamowienia-publiczne" TargetMode="External"/><Relationship Id="rId5" Type="http://schemas.openxmlformats.org/officeDocument/2006/relationships/webSettings" Target="webSettings.xml"/><Relationship Id="rId15" Type="http://schemas.openxmlformats.org/officeDocument/2006/relationships/hyperlink" Target="http://www.mosir.kielce.pl/zamowienia-publiczne" TargetMode="External"/><Relationship Id="rId10" Type="http://schemas.openxmlformats.org/officeDocument/2006/relationships/hyperlink" Target="mailto:zamowienia@mosir.kielce.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sir.kielce/zamowieniapubliczne" TargetMode="External"/><Relationship Id="rId14" Type="http://schemas.openxmlformats.org/officeDocument/2006/relationships/hyperlink" Target="http://www.mosir.kielce.pl/zamowienia-publiczn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BD42594D</Template>
  <TotalTime>1</TotalTime>
  <Pages>18</Pages>
  <Words>6834</Words>
  <Characters>41008</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47747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2</cp:revision>
  <dcterms:created xsi:type="dcterms:W3CDTF">2017-03-07T13:28:00Z</dcterms:created>
  <dcterms:modified xsi:type="dcterms:W3CDTF">2017-03-07T13:29:00Z</dcterms:modified>
</cp:coreProperties>
</file>